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114" w:rsidRDefault="00776114" w:rsidP="00F262C1">
      <w:pPr>
        <w:spacing w:line="276" w:lineRule="auto"/>
        <w:jc w:val="right"/>
        <w:rPr>
          <w:rFonts w:asciiTheme="minorHAnsi" w:hAnsiTheme="minorHAnsi" w:cs="Segoe UI"/>
          <w:b/>
          <w:sz w:val="20"/>
          <w:szCs w:val="20"/>
        </w:rPr>
      </w:pPr>
      <w:r w:rsidRPr="00AA42A8">
        <w:rPr>
          <w:rFonts w:asciiTheme="minorHAnsi" w:hAnsiTheme="minorHAnsi" w:cs="Segoe UI"/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CD4B6A3" wp14:editId="176F7BAF">
                <wp:simplePos x="0" y="0"/>
                <wp:positionH relativeFrom="margin">
                  <wp:align>left</wp:align>
                </wp:positionH>
                <wp:positionV relativeFrom="page">
                  <wp:posOffset>396240</wp:posOffset>
                </wp:positionV>
                <wp:extent cx="6620400" cy="579600"/>
                <wp:effectExtent l="0" t="0" r="28575" b="11430"/>
                <wp:wrapNone/>
                <wp:docPr id="21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0400" cy="57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ysClr val="window" lastClr="FFFFFF">
                              <a:lumMod val="8500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6114" w:rsidRDefault="00776114" w:rsidP="00776114">
                            <w:pPr>
                              <w:jc w:val="center"/>
                            </w:pPr>
                            <w:r>
                              <w:rPr>
                                <w:rFonts w:asciiTheme="minorHAnsi" w:hAnsiTheme="minorHAnsi" w:cs="Segoe UI"/>
                                <w:b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3C6925D9" wp14:editId="28DDC21C">
                                  <wp:extent cx="6205220" cy="586740"/>
                                  <wp:effectExtent l="0" t="0" r="5080" b="3810"/>
                                  <wp:docPr id="3" name="Bild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OSS logo Horisontal SSHF sist.PN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205220" cy="5867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D4B6A3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left:0;text-align:left;margin-left:0;margin-top:31.2pt;width:521.3pt;height:45.6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" strokecolor="#d9d9d9" strokeweight="1pt">
                <v:textbox>
                  <w:txbxContent>
                    <w:p w:rsidR="00776114" w:rsidRDefault="00776114" w:rsidP="00776114">
                      <w:pPr>
                        <w:jc w:val="center"/>
                      </w:pPr>
                      <w:r>
                        <w:rPr>
                          <w:rFonts w:asciiTheme="minorHAnsi" w:hAnsiTheme="minorHAnsi" w:cs="Segoe UI"/>
                          <w:b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3C6925D9" wp14:editId="28DDC21C">
                            <wp:extent cx="6205220" cy="586740"/>
                            <wp:effectExtent l="0" t="0" r="5080" b="3810"/>
                            <wp:docPr id="3" name="Bild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OSS logo Horisontal SSHF sist.PN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205220" cy="5867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776114" w:rsidRDefault="00776114" w:rsidP="00F262C1">
      <w:pPr>
        <w:spacing w:line="276" w:lineRule="auto"/>
        <w:jc w:val="right"/>
        <w:rPr>
          <w:rFonts w:asciiTheme="minorHAnsi" w:hAnsiTheme="minorHAnsi" w:cs="Segoe UI"/>
          <w:b/>
          <w:sz w:val="20"/>
          <w:szCs w:val="20"/>
        </w:rPr>
      </w:pPr>
    </w:p>
    <w:p w:rsidR="00776114" w:rsidRDefault="00776114" w:rsidP="00F262C1">
      <w:pPr>
        <w:spacing w:line="276" w:lineRule="auto"/>
        <w:jc w:val="right"/>
        <w:rPr>
          <w:rFonts w:asciiTheme="minorHAnsi" w:hAnsiTheme="minorHAnsi" w:cs="Segoe UI"/>
          <w:b/>
          <w:sz w:val="20"/>
          <w:szCs w:val="20"/>
        </w:rPr>
      </w:pPr>
    </w:p>
    <w:p w:rsidR="00776114" w:rsidRDefault="00776114" w:rsidP="00F262C1">
      <w:pPr>
        <w:spacing w:line="276" w:lineRule="auto"/>
        <w:jc w:val="right"/>
        <w:rPr>
          <w:rFonts w:asciiTheme="minorHAnsi" w:hAnsiTheme="minorHAnsi" w:cs="Segoe UI"/>
          <w:b/>
          <w:sz w:val="20"/>
          <w:szCs w:val="20"/>
        </w:rPr>
      </w:pPr>
    </w:p>
    <w:p w:rsidR="00F676EF" w:rsidRPr="00F262C1" w:rsidRDefault="0071025C" w:rsidP="00F262C1">
      <w:pPr>
        <w:spacing w:line="276" w:lineRule="auto"/>
        <w:jc w:val="right"/>
        <w:rPr>
          <w:rFonts w:asciiTheme="minorHAnsi" w:hAnsiTheme="minorHAnsi" w:cs="Segoe UI"/>
          <w:b/>
          <w:sz w:val="20"/>
          <w:szCs w:val="20"/>
        </w:rPr>
      </w:pPr>
      <w:r>
        <w:rPr>
          <w:rFonts w:asciiTheme="minorHAnsi" w:hAnsiTheme="minorHAnsi" w:cs="Segoe UI"/>
          <w:b/>
          <w:sz w:val="20"/>
          <w:szCs w:val="20"/>
        </w:rPr>
        <w:t>M</w:t>
      </w:r>
      <w:r w:rsidR="00F676EF" w:rsidRPr="00F262C1">
        <w:rPr>
          <w:rFonts w:asciiTheme="minorHAnsi" w:hAnsiTheme="minorHAnsi" w:cs="Segoe UI"/>
          <w:b/>
          <w:sz w:val="20"/>
          <w:szCs w:val="20"/>
        </w:rPr>
        <w:t>øte nr.</w:t>
      </w:r>
      <w:r w:rsidR="009F558C">
        <w:rPr>
          <w:rFonts w:asciiTheme="minorHAnsi" w:hAnsiTheme="minorHAnsi" w:cs="Segoe UI"/>
          <w:b/>
          <w:sz w:val="20"/>
          <w:szCs w:val="20"/>
        </w:rPr>
        <w:t xml:space="preserve"> </w:t>
      </w:r>
      <w:r w:rsidR="00C41F68">
        <w:rPr>
          <w:rFonts w:asciiTheme="minorHAnsi" w:hAnsiTheme="minorHAnsi" w:cs="Segoe UI"/>
          <w:b/>
          <w:sz w:val="20"/>
          <w:szCs w:val="20"/>
        </w:rPr>
        <w:t>2</w:t>
      </w:r>
      <w:r w:rsidR="00F676EF" w:rsidRPr="00F262C1">
        <w:rPr>
          <w:rFonts w:asciiTheme="minorHAnsi" w:hAnsiTheme="minorHAnsi" w:cs="Segoe UI"/>
          <w:b/>
          <w:sz w:val="20"/>
          <w:szCs w:val="20"/>
        </w:rPr>
        <w:t xml:space="preserve"> </w:t>
      </w:r>
      <w:r w:rsidR="00F262C1">
        <w:rPr>
          <w:rFonts w:asciiTheme="minorHAnsi" w:hAnsiTheme="minorHAnsi" w:cs="Segoe UI"/>
          <w:b/>
          <w:sz w:val="20"/>
          <w:szCs w:val="20"/>
        </w:rPr>
        <w:t xml:space="preserve"> </w:t>
      </w:r>
      <w:r w:rsidR="00F676EF" w:rsidRPr="00F262C1">
        <w:rPr>
          <w:rFonts w:asciiTheme="minorHAnsi" w:hAnsiTheme="minorHAnsi" w:cs="Segoe UI"/>
          <w:b/>
          <w:sz w:val="20"/>
          <w:szCs w:val="20"/>
        </w:rPr>
        <w:t>-</w:t>
      </w:r>
      <w:r w:rsidR="00F262C1">
        <w:rPr>
          <w:rFonts w:asciiTheme="minorHAnsi" w:hAnsiTheme="minorHAnsi" w:cs="Segoe UI"/>
          <w:b/>
          <w:sz w:val="20"/>
          <w:szCs w:val="20"/>
        </w:rPr>
        <w:t xml:space="preserve"> </w:t>
      </w:r>
      <w:r w:rsidR="00C542AC">
        <w:rPr>
          <w:rFonts w:asciiTheme="minorHAnsi" w:hAnsiTheme="minorHAnsi" w:cs="Segoe UI"/>
          <w:b/>
          <w:sz w:val="20"/>
          <w:szCs w:val="20"/>
        </w:rPr>
        <w:t xml:space="preserve"> 2020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8505"/>
      </w:tblGrid>
      <w:tr w:rsidR="00776114" w:rsidRPr="007777B7" w:rsidTr="00776114">
        <w:trPr>
          <w:trHeight w:val="567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76114" w:rsidRPr="007777B7" w:rsidRDefault="00776114" w:rsidP="00776114">
            <w:pPr>
              <w:jc w:val="center"/>
              <w:rPr>
                <w:rFonts w:asciiTheme="minorHAnsi" w:hAnsiTheme="minorHAnsi" w:cs="Segoe U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="Segoe UI"/>
                <w:b/>
                <w:sz w:val="32"/>
                <w:szCs w:val="32"/>
              </w:rPr>
              <w:t>Referat</w:t>
            </w:r>
            <w:r w:rsidRPr="007777B7">
              <w:rPr>
                <w:rFonts w:asciiTheme="minorHAnsi" w:hAnsiTheme="minorHAnsi" w:cs="Segoe UI"/>
                <w:b/>
                <w:sz w:val="32"/>
                <w:szCs w:val="32"/>
              </w:rPr>
              <w:t xml:space="preserve"> </w:t>
            </w:r>
            <w:r>
              <w:rPr>
                <w:rFonts w:asciiTheme="minorHAnsi" w:hAnsiTheme="minorHAnsi" w:cs="Segoe UI"/>
                <w:b/>
                <w:sz w:val="32"/>
                <w:szCs w:val="32"/>
              </w:rPr>
              <w:t xml:space="preserve">- </w:t>
            </w:r>
            <w:r w:rsidRPr="007777B7">
              <w:rPr>
                <w:rFonts w:asciiTheme="minorHAnsi" w:hAnsiTheme="minorHAnsi" w:cs="Segoe UI"/>
                <w:b/>
                <w:sz w:val="32"/>
                <w:szCs w:val="32"/>
              </w:rPr>
              <w:t>Medisinsk Samhandlingsråd (MSR)</w:t>
            </w:r>
          </w:p>
        </w:tc>
      </w:tr>
      <w:tr w:rsidR="00776114" w:rsidRPr="00C0453E" w:rsidTr="00776114">
        <w:trPr>
          <w:trHeight w:val="47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76114" w:rsidRPr="00C0453E" w:rsidRDefault="00776114" w:rsidP="00827B52">
            <w:pPr>
              <w:spacing w:line="276" w:lineRule="auto"/>
              <w:rPr>
                <w:rFonts w:asciiTheme="minorHAnsi" w:hAnsiTheme="minorHAnsi" w:cs="Segoe UI"/>
                <w:sz w:val="22"/>
                <w:szCs w:val="22"/>
              </w:rPr>
            </w:pPr>
            <w:r w:rsidRPr="00C0453E">
              <w:rPr>
                <w:rFonts w:asciiTheme="minorHAnsi" w:hAnsiTheme="minorHAnsi" w:cs="Segoe UI"/>
                <w:sz w:val="22"/>
                <w:szCs w:val="22"/>
              </w:rPr>
              <w:t>Dato/tid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76114" w:rsidRPr="00C0453E" w:rsidRDefault="00C41F68" w:rsidP="00C41F68">
            <w:pPr>
              <w:rPr>
                <w:rFonts w:asciiTheme="minorHAnsi" w:hAnsiTheme="minorHAnsi" w:cs="Segoe U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Segoe UI"/>
                <w:b/>
                <w:color w:val="000000"/>
                <w:sz w:val="22"/>
                <w:szCs w:val="22"/>
              </w:rPr>
              <w:t>14</w:t>
            </w:r>
            <w:r w:rsidR="00776114" w:rsidRPr="00C0453E">
              <w:rPr>
                <w:rFonts w:asciiTheme="minorHAnsi" w:hAnsiTheme="minorHAnsi" w:cs="Segoe UI"/>
                <w:b/>
                <w:color w:val="000000"/>
                <w:sz w:val="22"/>
                <w:szCs w:val="22"/>
              </w:rPr>
              <w:t>.0</w:t>
            </w:r>
            <w:r>
              <w:rPr>
                <w:rFonts w:asciiTheme="minorHAnsi" w:hAnsiTheme="minorHAnsi" w:cs="Segoe UI"/>
                <w:b/>
                <w:color w:val="000000"/>
                <w:sz w:val="22"/>
                <w:szCs w:val="22"/>
              </w:rPr>
              <w:t>5</w:t>
            </w:r>
            <w:r w:rsidR="00776114" w:rsidRPr="00C0453E">
              <w:rPr>
                <w:rFonts w:asciiTheme="minorHAnsi" w:hAnsiTheme="minorHAnsi" w:cs="Segoe UI"/>
                <w:b/>
                <w:color w:val="000000"/>
                <w:sz w:val="22"/>
                <w:szCs w:val="22"/>
              </w:rPr>
              <w:t>.2020 kl. 1</w:t>
            </w:r>
            <w:r>
              <w:rPr>
                <w:rFonts w:asciiTheme="minorHAnsi" w:hAnsiTheme="minorHAnsi" w:cs="Segoe UI"/>
                <w:b/>
                <w:color w:val="000000"/>
                <w:sz w:val="22"/>
                <w:szCs w:val="22"/>
              </w:rPr>
              <w:t>5</w:t>
            </w:r>
            <w:r w:rsidR="00776114" w:rsidRPr="00C0453E">
              <w:rPr>
                <w:rFonts w:asciiTheme="minorHAnsi" w:hAnsiTheme="minorHAnsi" w:cs="Segoe UI"/>
                <w:b/>
                <w:color w:val="000000"/>
                <w:sz w:val="22"/>
                <w:szCs w:val="22"/>
              </w:rPr>
              <w:t>:</w:t>
            </w:r>
            <w:r>
              <w:rPr>
                <w:rFonts w:asciiTheme="minorHAnsi" w:hAnsiTheme="minorHAnsi" w:cs="Segoe UI"/>
                <w:b/>
                <w:color w:val="000000"/>
                <w:sz w:val="22"/>
                <w:szCs w:val="22"/>
              </w:rPr>
              <w:t>30</w:t>
            </w:r>
            <w:r w:rsidR="00776114" w:rsidRPr="00C0453E">
              <w:rPr>
                <w:rFonts w:asciiTheme="minorHAnsi" w:hAnsiTheme="minorHAnsi" w:cs="Segoe UI"/>
                <w:b/>
                <w:color w:val="000000"/>
                <w:sz w:val="22"/>
                <w:szCs w:val="22"/>
              </w:rPr>
              <w:t xml:space="preserve"> til kl. 1</w:t>
            </w:r>
            <w:r>
              <w:rPr>
                <w:rFonts w:asciiTheme="minorHAnsi" w:hAnsiTheme="minorHAnsi" w:cs="Segoe UI"/>
                <w:b/>
                <w:color w:val="000000"/>
                <w:sz w:val="22"/>
                <w:szCs w:val="22"/>
              </w:rPr>
              <w:t>6</w:t>
            </w:r>
            <w:r w:rsidR="00776114" w:rsidRPr="00C0453E">
              <w:rPr>
                <w:rFonts w:asciiTheme="minorHAnsi" w:hAnsiTheme="minorHAnsi" w:cs="Segoe UI"/>
                <w:b/>
                <w:color w:val="000000"/>
                <w:sz w:val="22"/>
                <w:szCs w:val="22"/>
              </w:rPr>
              <w:t>:</w:t>
            </w:r>
            <w:r>
              <w:rPr>
                <w:rFonts w:asciiTheme="minorHAnsi" w:hAnsiTheme="minorHAnsi" w:cs="Segoe UI"/>
                <w:b/>
                <w:color w:val="000000"/>
                <w:sz w:val="22"/>
                <w:szCs w:val="22"/>
              </w:rPr>
              <w:t>15</w:t>
            </w:r>
          </w:p>
        </w:tc>
      </w:tr>
      <w:tr w:rsidR="00776114" w:rsidRPr="00C0453E" w:rsidTr="00776114">
        <w:trPr>
          <w:trHeight w:val="46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76114" w:rsidRPr="00C0453E" w:rsidRDefault="00776114" w:rsidP="00827B52">
            <w:pPr>
              <w:spacing w:line="276" w:lineRule="auto"/>
              <w:rPr>
                <w:rFonts w:asciiTheme="minorHAnsi" w:hAnsiTheme="minorHAnsi" w:cs="Segoe UI"/>
                <w:sz w:val="22"/>
                <w:szCs w:val="22"/>
              </w:rPr>
            </w:pPr>
            <w:r w:rsidRPr="00C0453E">
              <w:rPr>
                <w:rFonts w:asciiTheme="minorHAnsi" w:hAnsiTheme="minorHAnsi" w:cs="Segoe UI"/>
                <w:sz w:val="22"/>
                <w:szCs w:val="22"/>
              </w:rPr>
              <w:t>Sted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76114" w:rsidRPr="00C0453E" w:rsidRDefault="00776114" w:rsidP="00827B52">
            <w:pPr>
              <w:spacing w:line="276" w:lineRule="auto"/>
              <w:rPr>
                <w:rFonts w:asciiTheme="minorHAnsi" w:hAnsiTheme="minorHAnsi" w:cs="Segoe U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Segoe UI"/>
                <w:b/>
                <w:color w:val="000000"/>
                <w:sz w:val="22"/>
                <w:szCs w:val="22"/>
              </w:rPr>
              <w:t>Skype-møte</w:t>
            </w:r>
          </w:p>
        </w:tc>
      </w:tr>
    </w:tbl>
    <w:tbl>
      <w:tblPr>
        <w:tblpPr w:leftFromText="141" w:rightFromText="141" w:bottomFromText="200" w:vertAnchor="text" w:horzAnchor="margin" w:tblpY="200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8505"/>
      </w:tblGrid>
      <w:tr w:rsidR="00776114" w:rsidRPr="00C0453E" w:rsidTr="00776114">
        <w:trPr>
          <w:trHeight w:val="41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76114" w:rsidRPr="00C0453E" w:rsidRDefault="00776114" w:rsidP="00827B52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Arial"/>
                <w:sz w:val="22"/>
                <w:szCs w:val="22"/>
                <w:lang w:eastAsia="en-US"/>
              </w:rPr>
              <w:t>Leder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76114" w:rsidRPr="00C0453E" w:rsidRDefault="00776114" w:rsidP="00827B52">
            <w:pPr>
              <w:spacing w:line="276" w:lineRule="auto"/>
              <w:rPr>
                <w:rFonts w:asciiTheme="minorHAnsi" w:hAnsiTheme="minorHAnsi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  <w:lang w:eastAsia="en-US"/>
              </w:rPr>
              <w:t>Kjetil Juva</w:t>
            </w:r>
          </w:p>
        </w:tc>
      </w:tr>
      <w:tr w:rsidR="00776114" w:rsidRPr="00C0453E" w:rsidTr="00776114">
        <w:trPr>
          <w:trHeight w:val="40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76114" w:rsidRPr="00C0453E" w:rsidRDefault="00776114" w:rsidP="00827B52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Arial"/>
                <w:sz w:val="22"/>
                <w:szCs w:val="22"/>
                <w:lang w:eastAsia="en-US"/>
              </w:rPr>
              <w:t>Sekretær/r</w:t>
            </w:r>
            <w:r w:rsidRPr="00C0453E">
              <w:rPr>
                <w:rFonts w:asciiTheme="minorHAnsi" w:hAnsiTheme="minorHAnsi" w:cs="Arial"/>
                <w:sz w:val="22"/>
                <w:szCs w:val="22"/>
                <w:lang w:eastAsia="en-US"/>
              </w:rPr>
              <w:t>eferent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76114" w:rsidRPr="00C0453E" w:rsidRDefault="00C41F68" w:rsidP="00827B52">
            <w:pPr>
              <w:spacing w:line="276" w:lineRule="auto"/>
              <w:rPr>
                <w:rFonts w:asciiTheme="minorHAnsi" w:hAnsiTheme="minorHAnsi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  <w:lang w:eastAsia="en-US"/>
              </w:rPr>
              <w:t>Anton Rodahl</w:t>
            </w:r>
          </w:p>
        </w:tc>
      </w:tr>
      <w:tr w:rsidR="00776114" w:rsidRPr="00C0453E" w:rsidTr="00776114">
        <w:trPr>
          <w:trHeight w:val="255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76114" w:rsidRPr="00C0453E" w:rsidRDefault="00776114" w:rsidP="00827B52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  <w:r w:rsidRPr="00C0453E">
              <w:rPr>
                <w:rFonts w:asciiTheme="minorHAnsi" w:hAnsiTheme="minorHAnsi" w:cs="Arial"/>
                <w:sz w:val="22"/>
                <w:szCs w:val="22"/>
                <w:lang w:eastAsia="en-US"/>
              </w:rPr>
              <w:t>Faste medlemmer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76114" w:rsidRDefault="00776114" w:rsidP="00827B52">
            <w:pPr>
              <w:spacing w:line="276" w:lineRule="auto"/>
              <w:rPr>
                <w:rFonts w:asciiTheme="minorHAnsi" w:hAnsiTheme="minorHAnsi" w:cs="Segoe U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eastAsia="en-US"/>
              </w:rPr>
              <w:t>For fastlegene</w:t>
            </w:r>
            <w:r w:rsidRPr="00C0453E">
              <w:rPr>
                <w:rFonts w:asciiTheme="minorHAnsi" w:hAnsiTheme="minorHAnsi" w:cs="Arial"/>
                <w:b/>
                <w:sz w:val="22"/>
                <w:szCs w:val="22"/>
                <w:lang w:eastAsia="en-US"/>
              </w:rPr>
              <w:t xml:space="preserve">: </w:t>
            </w:r>
            <w:r w:rsidRPr="00E64C1F">
              <w:rPr>
                <w:rFonts w:asciiTheme="minorHAnsi" w:hAnsiTheme="minorHAnsi" w:cs="Segoe UI"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:rsidR="00776114" w:rsidRDefault="00776114" w:rsidP="00827B52">
            <w:pPr>
              <w:spacing w:line="276" w:lineRule="auto"/>
              <w:rPr>
                <w:rFonts w:asciiTheme="minorHAnsi" w:hAnsiTheme="minorHAnsi" w:cs="Segoe UI"/>
                <w:color w:val="000000"/>
                <w:sz w:val="22"/>
                <w:szCs w:val="22"/>
                <w:lang w:eastAsia="en-US"/>
              </w:rPr>
            </w:pPr>
            <w:r w:rsidRPr="00E64C1F">
              <w:rPr>
                <w:rFonts w:asciiTheme="minorHAnsi" w:hAnsiTheme="minorHAnsi" w:cs="Segoe UI"/>
                <w:color w:val="000000"/>
                <w:sz w:val="22"/>
                <w:szCs w:val="22"/>
                <w:lang w:eastAsia="en-US"/>
              </w:rPr>
              <w:t xml:space="preserve">Mats A. Tønnessen </w:t>
            </w:r>
            <w:r>
              <w:rPr>
                <w:rFonts w:asciiTheme="minorHAnsi" w:hAnsiTheme="minorHAnsi" w:cs="Segoe UI"/>
                <w:color w:val="000000"/>
                <w:sz w:val="22"/>
                <w:szCs w:val="22"/>
                <w:lang w:eastAsia="en-US"/>
              </w:rPr>
              <w:t>(</w:t>
            </w:r>
            <w:r w:rsidRPr="00E64C1F">
              <w:rPr>
                <w:rFonts w:asciiTheme="minorHAnsi" w:hAnsiTheme="minorHAnsi" w:cs="Segoe UI"/>
                <w:color w:val="000000"/>
                <w:sz w:val="22"/>
                <w:szCs w:val="22"/>
                <w:lang w:eastAsia="en-US"/>
              </w:rPr>
              <w:t>Lister</w:t>
            </w:r>
            <w:r>
              <w:rPr>
                <w:rFonts w:asciiTheme="minorHAnsi" w:hAnsiTheme="minorHAnsi" w:cs="Segoe UI"/>
                <w:color w:val="000000"/>
                <w:sz w:val="22"/>
                <w:szCs w:val="22"/>
                <w:lang w:eastAsia="en-US"/>
              </w:rPr>
              <w:t xml:space="preserve">regionen), Jørn Otto Ahlquist (Region Østre Agder), </w:t>
            </w:r>
            <w:r w:rsidRPr="007777B7">
              <w:rPr>
                <w:rFonts w:asciiTheme="minorHAnsi" w:hAnsiTheme="minorHAnsi" w:cs="Segoe UI"/>
                <w:color w:val="000000"/>
                <w:sz w:val="22"/>
                <w:szCs w:val="22"/>
                <w:lang w:eastAsia="en-US"/>
              </w:rPr>
              <w:t>Hallvard Mosdøl (Setesdal</w:t>
            </w:r>
            <w:r>
              <w:rPr>
                <w:rFonts w:asciiTheme="minorHAnsi" w:hAnsiTheme="minorHAnsi" w:cs="Segoe UI"/>
                <w:color w:val="000000"/>
                <w:sz w:val="22"/>
                <w:szCs w:val="22"/>
                <w:lang w:eastAsia="en-US"/>
              </w:rPr>
              <w:t xml:space="preserve">sregionen), </w:t>
            </w:r>
            <w:r w:rsidRPr="007777B7">
              <w:rPr>
                <w:rFonts w:asciiTheme="minorHAnsi" w:hAnsiTheme="minorHAnsi" w:cs="Segoe UI"/>
                <w:color w:val="000000"/>
                <w:sz w:val="22"/>
                <w:szCs w:val="22"/>
                <w:lang w:eastAsia="en-US"/>
              </w:rPr>
              <w:t>Anders Kind (Region Kristiansand</w:t>
            </w:r>
            <w:r>
              <w:rPr>
                <w:rFonts w:asciiTheme="minorHAnsi" w:hAnsiTheme="minorHAnsi" w:cs="Segoe UI"/>
                <w:color w:val="000000"/>
                <w:sz w:val="22"/>
                <w:szCs w:val="22"/>
                <w:lang w:eastAsia="en-US"/>
              </w:rPr>
              <w:t>), Vilde Havnelid (Region Kristiansand)</w:t>
            </w:r>
          </w:p>
          <w:p w:rsidR="00776114" w:rsidRDefault="00776114" w:rsidP="00827B52">
            <w:pPr>
              <w:spacing w:line="276" w:lineRule="auto"/>
              <w:rPr>
                <w:rFonts w:asciiTheme="minorHAnsi" w:hAnsiTheme="minorHAnsi" w:cs="Arial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eastAsia="en-US"/>
              </w:rPr>
              <w:t>For sykehuslegene</w:t>
            </w:r>
            <w:r w:rsidRPr="00C0453E">
              <w:rPr>
                <w:rFonts w:asciiTheme="minorHAnsi" w:hAnsiTheme="minorHAnsi" w:cs="Arial"/>
                <w:b/>
                <w:sz w:val="22"/>
                <w:szCs w:val="22"/>
                <w:lang w:eastAsia="en-US"/>
              </w:rPr>
              <w:t xml:space="preserve">: </w:t>
            </w:r>
          </w:p>
          <w:p w:rsidR="00776114" w:rsidRDefault="00776114" w:rsidP="00827B52">
            <w:pPr>
              <w:spacing w:line="276" w:lineRule="auto"/>
              <w:rPr>
                <w:rFonts w:asciiTheme="minorHAnsi" w:hAnsiTheme="minorHAnsi" w:cs="Segoe UI"/>
                <w:color w:val="000000"/>
                <w:sz w:val="22"/>
                <w:szCs w:val="22"/>
                <w:lang w:eastAsia="en-US"/>
              </w:rPr>
            </w:pPr>
            <w:r w:rsidRPr="00CC2AED">
              <w:rPr>
                <w:rFonts w:asciiTheme="minorHAnsi" w:hAnsiTheme="minorHAnsi" w:cs="Segoe UI"/>
                <w:color w:val="000000"/>
                <w:sz w:val="22"/>
                <w:szCs w:val="22"/>
                <w:lang w:eastAsia="en-US"/>
              </w:rPr>
              <w:t xml:space="preserve">Erik Mulder Pettersen </w:t>
            </w:r>
            <w:r>
              <w:rPr>
                <w:rFonts w:asciiTheme="minorHAnsi" w:hAnsiTheme="minorHAnsi" w:cs="Segoe UI"/>
                <w:color w:val="000000"/>
                <w:sz w:val="22"/>
                <w:szCs w:val="22"/>
                <w:lang w:eastAsia="en-US"/>
              </w:rPr>
              <w:t>(</w:t>
            </w:r>
            <w:r w:rsidRPr="00CC2AED">
              <w:rPr>
                <w:rFonts w:asciiTheme="minorHAnsi" w:hAnsiTheme="minorHAnsi" w:cs="Segoe UI"/>
                <w:color w:val="000000"/>
                <w:sz w:val="22"/>
                <w:szCs w:val="22"/>
                <w:lang w:eastAsia="en-US"/>
              </w:rPr>
              <w:t>SSK</w:t>
            </w:r>
            <w:r w:rsidR="00C41F68">
              <w:rPr>
                <w:rFonts w:asciiTheme="minorHAnsi" w:hAnsiTheme="minorHAnsi" w:cs="Segoe UI"/>
                <w:color w:val="000000"/>
                <w:sz w:val="22"/>
                <w:szCs w:val="22"/>
                <w:lang w:eastAsia="en-US"/>
              </w:rPr>
              <w:t>), Benedic</w:t>
            </w:r>
            <w:r>
              <w:rPr>
                <w:rFonts w:asciiTheme="minorHAnsi" w:hAnsiTheme="minorHAnsi" w:cs="Segoe UI"/>
                <w:color w:val="000000"/>
                <w:sz w:val="22"/>
                <w:szCs w:val="22"/>
                <w:lang w:eastAsia="en-US"/>
              </w:rPr>
              <w:t>te Severinsen (SSK), Terje Thesen (KPH), Hjalmar Ødegaard (SSF), Geir Rørbakken (SSA)</w:t>
            </w:r>
          </w:p>
          <w:p w:rsidR="00776114" w:rsidRDefault="00776114" w:rsidP="00827B52">
            <w:pPr>
              <w:spacing w:line="276" w:lineRule="auto"/>
              <w:rPr>
                <w:rFonts w:asciiTheme="minorHAnsi" w:hAnsiTheme="minorHAnsi" w:cs="Arial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eastAsia="en-US"/>
              </w:rPr>
              <w:t xml:space="preserve">For </w:t>
            </w:r>
            <w:r w:rsidRPr="00C0453E">
              <w:rPr>
                <w:rFonts w:asciiTheme="minorHAnsi" w:hAnsiTheme="minorHAnsi" w:cs="Arial"/>
                <w:b/>
                <w:sz w:val="22"/>
                <w:szCs w:val="22"/>
                <w:lang w:eastAsia="en-US"/>
              </w:rPr>
              <w:t>Bruker</w:t>
            </w:r>
            <w:r>
              <w:rPr>
                <w:rFonts w:asciiTheme="minorHAnsi" w:hAnsiTheme="minorHAnsi" w:cs="Arial"/>
                <w:b/>
                <w:sz w:val="22"/>
                <w:szCs w:val="22"/>
                <w:lang w:eastAsia="en-US"/>
              </w:rPr>
              <w:t>utvalget</w:t>
            </w:r>
            <w:r w:rsidRPr="00C0453E">
              <w:rPr>
                <w:rFonts w:asciiTheme="minorHAnsi" w:hAnsiTheme="minorHAnsi" w:cs="Arial"/>
                <w:b/>
                <w:sz w:val="22"/>
                <w:szCs w:val="22"/>
                <w:lang w:eastAsia="en-US"/>
              </w:rPr>
              <w:t xml:space="preserve">: </w:t>
            </w:r>
          </w:p>
          <w:p w:rsidR="00776114" w:rsidRDefault="00776114" w:rsidP="00827B52">
            <w:pPr>
              <w:spacing w:line="276" w:lineRule="auto"/>
              <w:rPr>
                <w:rFonts w:asciiTheme="minorHAnsi" w:hAnsiTheme="minorHAnsi" w:cs="Segoe U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Segoe UI"/>
                <w:color w:val="000000"/>
                <w:sz w:val="22"/>
                <w:szCs w:val="22"/>
                <w:lang w:eastAsia="en-US"/>
              </w:rPr>
              <w:t>Grete Bygland, Einar Elgvin</w:t>
            </w:r>
          </w:p>
          <w:p w:rsidR="00776114" w:rsidRDefault="00776114" w:rsidP="00827B52">
            <w:pPr>
              <w:spacing w:line="276" w:lineRule="auto"/>
              <w:rPr>
                <w:rFonts w:asciiTheme="minorHAnsi" w:hAnsiTheme="minorHAnsi" w:cs="Arial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eastAsia="en-US"/>
              </w:rPr>
              <w:t xml:space="preserve">For </w:t>
            </w:r>
            <w:r w:rsidR="003E16EA">
              <w:rPr>
                <w:rFonts w:asciiTheme="minorHAnsi" w:hAnsiTheme="minorHAnsi" w:cs="Arial"/>
                <w:b/>
                <w:sz w:val="22"/>
                <w:szCs w:val="22"/>
                <w:lang w:eastAsia="en-US"/>
              </w:rPr>
              <w:t>praksiskonsulentene</w:t>
            </w:r>
            <w:r>
              <w:rPr>
                <w:rFonts w:asciiTheme="minorHAnsi" w:hAnsiTheme="minorHAnsi" w:cs="Arial"/>
                <w:b/>
                <w:sz w:val="22"/>
                <w:szCs w:val="22"/>
                <w:lang w:eastAsia="en-US"/>
              </w:rPr>
              <w:t>:</w:t>
            </w:r>
            <w:r w:rsidRPr="00C0453E">
              <w:rPr>
                <w:rFonts w:asciiTheme="minorHAnsi" w:hAnsiTheme="minorHAnsi" w:cs="Arial"/>
                <w:b/>
                <w:sz w:val="22"/>
                <w:szCs w:val="22"/>
                <w:lang w:eastAsia="en-US"/>
              </w:rPr>
              <w:t xml:space="preserve"> </w:t>
            </w:r>
          </w:p>
          <w:p w:rsidR="00776114" w:rsidRPr="007777B7" w:rsidRDefault="00776114" w:rsidP="00827B52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  <w:r w:rsidRPr="007777B7">
              <w:rPr>
                <w:rFonts w:asciiTheme="minorHAnsi" w:hAnsiTheme="minorHAnsi" w:cs="Arial"/>
                <w:sz w:val="22"/>
                <w:szCs w:val="22"/>
                <w:lang w:eastAsia="en-US"/>
              </w:rPr>
              <w:t xml:space="preserve">Anton Rodahl </w:t>
            </w:r>
            <w:r>
              <w:rPr>
                <w:rFonts w:asciiTheme="minorHAnsi" w:hAnsiTheme="minorHAnsi" w:cs="Arial"/>
                <w:sz w:val="22"/>
                <w:szCs w:val="22"/>
                <w:lang w:eastAsia="en-US"/>
              </w:rPr>
              <w:t>(</w:t>
            </w:r>
            <w:r w:rsidRPr="007777B7">
              <w:rPr>
                <w:rFonts w:asciiTheme="minorHAnsi" w:hAnsiTheme="minorHAnsi" w:cs="Arial"/>
                <w:sz w:val="22"/>
                <w:szCs w:val="22"/>
                <w:lang w:eastAsia="en-US"/>
              </w:rPr>
              <w:t>Leder PKO</w:t>
            </w:r>
            <w:r>
              <w:rPr>
                <w:rFonts w:asciiTheme="minorHAnsi" w:hAnsiTheme="minorHAnsi" w:cs="Arial"/>
                <w:sz w:val="22"/>
                <w:szCs w:val="22"/>
                <w:lang w:eastAsia="en-US"/>
              </w:rPr>
              <w:t>)</w:t>
            </w:r>
          </w:p>
        </w:tc>
      </w:tr>
      <w:tr w:rsidR="00776114" w:rsidRPr="00C0453E" w:rsidTr="00776114">
        <w:trPr>
          <w:trHeight w:val="54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76114" w:rsidRPr="00C0453E" w:rsidRDefault="00776114" w:rsidP="00827B52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  <w:r w:rsidRPr="00C0453E">
              <w:rPr>
                <w:rFonts w:asciiTheme="minorHAnsi" w:hAnsiTheme="minorHAnsi" w:cs="Arial"/>
                <w:sz w:val="22"/>
                <w:szCs w:val="22"/>
                <w:lang w:eastAsia="en-US"/>
              </w:rPr>
              <w:t>Inviterte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76114" w:rsidRPr="00C0453E" w:rsidRDefault="00776114" w:rsidP="00827B52">
            <w:pPr>
              <w:rPr>
                <w:rFonts w:asciiTheme="minorHAnsi" w:hAnsiTheme="minorHAnsi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776114" w:rsidRPr="00C0453E" w:rsidTr="00776114">
        <w:trPr>
          <w:trHeight w:val="54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76114" w:rsidRPr="00C0453E" w:rsidRDefault="00776114" w:rsidP="00827B52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Arial"/>
                <w:sz w:val="22"/>
                <w:szCs w:val="22"/>
                <w:lang w:eastAsia="en-US"/>
              </w:rPr>
              <w:t>Forfall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76114" w:rsidRPr="00776114" w:rsidRDefault="00C41F68" w:rsidP="00C41F68">
            <w:pPr>
              <w:spacing w:line="276" w:lineRule="auto"/>
              <w:rPr>
                <w:rFonts w:asciiTheme="minorHAnsi" w:hAnsiTheme="minorHAnsi" w:cs="Segoe U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Segoe UI"/>
                <w:color w:val="000000"/>
                <w:sz w:val="22"/>
                <w:szCs w:val="22"/>
                <w:lang w:eastAsia="en-US"/>
              </w:rPr>
              <w:t xml:space="preserve">Lisbeth Bergstøl, </w:t>
            </w:r>
            <w:r w:rsidR="00776114" w:rsidRPr="00776114">
              <w:rPr>
                <w:rFonts w:asciiTheme="minorHAnsi" w:hAnsiTheme="minorHAnsi" w:cs="Segoe UI"/>
                <w:color w:val="000000"/>
                <w:sz w:val="22"/>
                <w:szCs w:val="22"/>
                <w:lang w:eastAsia="en-US"/>
              </w:rPr>
              <w:t>Einar Elgvin</w:t>
            </w:r>
            <w:r w:rsidR="00776114">
              <w:rPr>
                <w:rFonts w:asciiTheme="minorHAnsi" w:hAnsiTheme="minorHAnsi" w:cs="Segoe UI"/>
                <w:color w:val="000000"/>
                <w:sz w:val="22"/>
                <w:szCs w:val="22"/>
                <w:lang w:eastAsia="en-US"/>
              </w:rPr>
              <w:t xml:space="preserve">, </w:t>
            </w:r>
            <w:r w:rsidR="00776114" w:rsidRPr="00776114">
              <w:rPr>
                <w:rFonts w:asciiTheme="minorHAnsi" w:hAnsiTheme="minorHAnsi" w:cs="Segoe UI"/>
                <w:color w:val="000000"/>
                <w:sz w:val="22"/>
                <w:szCs w:val="22"/>
                <w:lang w:eastAsia="en-US"/>
              </w:rPr>
              <w:t>Anders Kind</w:t>
            </w:r>
            <w:r w:rsidR="00776114">
              <w:rPr>
                <w:rFonts w:asciiTheme="minorHAnsi" w:hAnsiTheme="minorHAnsi" w:cs="Segoe UI"/>
                <w:color w:val="000000"/>
                <w:sz w:val="22"/>
                <w:szCs w:val="22"/>
                <w:lang w:eastAsia="en-US"/>
              </w:rPr>
              <w:t xml:space="preserve">, Vilde Havnelid, </w:t>
            </w:r>
            <w:r>
              <w:rPr>
                <w:rFonts w:asciiTheme="minorHAnsi" w:hAnsiTheme="minorHAnsi" w:cs="Segoe UI"/>
                <w:color w:val="000000"/>
                <w:sz w:val="22"/>
                <w:szCs w:val="22"/>
                <w:lang w:eastAsia="en-US"/>
              </w:rPr>
              <w:t xml:space="preserve">Jørn Otto Ahlquist, </w:t>
            </w:r>
            <w:r w:rsidR="00776114">
              <w:rPr>
                <w:rFonts w:asciiTheme="minorHAnsi" w:hAnsiTheme="minorHAnsi" w:cs="Segoe UI"/>
                <w:color w:val="000000"/>
                <w:sz w:val="22"/>
                <w:szCs w:val="22"/>
                <w:lang w:eastAsia="en-US"/>
              </w:rPr>
              <w:t xml:space="preserve">Hjalmar Ødegaard, </w:t>
            </w:r>
            <w:r>
              <w:rPr>
                <w:rFonts w:asciiTheme="minorHAnsi" w:hAnsiTheme="minorHAnsi" w:cs="Segoe UI"/>
                <w:color w:val="000000"/>
                <w:sz w:val="22"/>
                <w:szCs w:val="22"/>
                <w:lang w:eastAsia="en-US"/>
              </w:rPr>
              <w:t xml:space="preserve">Benedicte Severinsen, </w:t>
            </w:r>
            <w:r w:rsidR="00776114">
              <w:rPr>
                <w:rFonts w:asciiTheme="minorHAnsi" w:hAnsiTheme="minorHAnsi" w:cs="Segoe UI"/>
                <w:color w:val="000000"/>
                <w:sz w:val="22"/>
                <w:szCs w:val="22"/>
                <w:lang w:eastAsia="en-US"/>
              </w:rPr>
              <w:t>Gunvald Eivindson</w:t>
            </w:r>
          </w:p>
        </w:tc>
      </w:tr>
    </w:tbl>
    <w:p w:rsidR="00C74479" w:rsidRDefault="00C74479" w:rsidP="00F676EF">
      <w:pPr>
        <w:rPr>
          <w:rFonts w:asciiTheme="minorHAnsi" w:hAnsiTheme="minorHAnsi" w:cs="Segoe UI"/>
          <w:sz w:val="22"/>
          <w:szCs w:val="22"/>
        </w:rPr>
      </w:pPr>
    </w:p>
    <w:p w:rsidR="00931058" w:rsidRPr="00726566" w:rsidRDefault="00931058" w:rsidP="00F676EF">
      <w:pPr>
        <w:rPr>
          <w:rFonts w:asciiTheme="minorHAnsi" w:hAnsiTheme="minorHAnsi" w:cs="Segoe UI"/>
          <w:sz w:val="22"/>
          <w:szCs w:val="22"/>
        </w:rPr>
      </w:pPr>
    </w:p>
    <w:tbl>
      <w:tblPr>
        <w:tblStyle w:val="Tabellrutenett"/>
        <w:tblW w:w="10490" w:type="dxa"/>
        <w:tblInd w:w="-5" w:type="dxa"/>
        <w:tblLayout w:type="fixed"/>
        <w:tblLook w:val="04E0" w:firstRow="1" w:lastRow="1" w:firstColumn="1" w:lastColumn="0" w:noHBand="0" w:noVBand="1"/>
      </w:tblPr>
      <w:tblGrid>
        <w:gridCol w:w="1106"/>
        <w:gridCol w:w="7399"/>
        <w:gridCol w:w="1985"/>
      </w:tblGrid>
      <w:tr w:rsidR="00A37A81" w:rsidRPr="00A76967" w:rsidTr="00C542AC">
        <w:trPr>
          <w:trHeight w:val="397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37A81" w:rsidRPr="00A76967" w:rsidRDefault="00A37A81" w:rsidP="00A37A81">
            <w:pPr>
              <w:rPr>
                <w:rFonts w:asciiTheme="minorHAnsi" w:hAnsiTheme="minorHAnsi" w:cs="Segoe U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Segoe UI"/>
                <w:b/>
                <w:sz w:val="22"/>
                <w:szCs w:val="22"/>
                <w:lang w:eastAsia="en-US"/>
              </w:rPr>
              <w:t xml:space="preserve">Saksnr. 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A37A81" w:rsidRPr="00A76967" w:rsidRDefault="00D836D8" w:rsidP="00A37A81">
            <w:pPr>
              <w:rPr>
                <w:rFonts w:asciiTheme="minorHAnsi" w:hAnsiTheme="minorHAnsi" w:cs="Segoe U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Segoe UI"/>
                <w:b/>
                <w:sz w:val="22"/>
                <w:szCs w:val="22"/>
                <w:lang w:eastAsia="en-US"/>
              </w:rPr>
              <w:t>Sak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37A81" w:rsidRDefault="00D836D8" w:rsidP="00D836D8">
            <w:pPr>
              <w:rPr>
                <w:rFonts w:asciiTheme="minorHAnsi" w:hAnsiTheme="minorHAnsi" w:cs="Segoe U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Segoe UI"/>
                <w:b/>
                <w:sz w:val="22"/>
                <w:szCs w:val="22"/>
                <w:lang w:eastAsia="en-US"/>
              </w:rPr>
              <w:t>Oppfølgingsansvar</w:t>
            </w:r>
          </w:p>
        </w:tc>
      </w:tr>
      <w:tr w:rsidR="00A37A81" w:rsidRPr="00A76967" w:rsidTr="00D836D8">
        <w:trPr>
          <w:trHeight w:val="482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A81" w:rsidRPr="00983E53" w:rsidRDefault="00C41F68" w:rsidP="00A37A81">
            <w:pPr>
              <w:rPr>
                <w:rFonts w:asciiTheme="minorHAnsi" w:hAnsiTheme="minorHAnsi" w:cs="Segoe U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Segoe UI"/>
                <w:b/>
                <w:sz w:val="22"/>
                <w:szCs w:val="22"/>
                <w:lang w:eastAsia="en-US"/>
              </w:rPr>
              <w:t>06</w:t>
            </w:r>
            <w:r w:rsidR="00C542AC">
              <w:rPr>
                <w:rFonts w:asciiTheme="minorHAnsi" w:hAnsiTheme="minorHAnsi" w:cs="Segoe UI"/>
                <w:b/>
                <w:sz w:val="22"/>
                <w:szCs w:val="22"/>
                <w:lang w:eastAsia="en-US"/>
              </w:rPr>
              <w:t>/2020</w:t>
            </w:r>
          </w:p>
          <w:p w:rsidR="00A37A81" w:rsidRPr="00A76967" w:rsidRDefault="00A37A81" w:rsidP="00A37A81">
            <w:pPr>
              <w:rPr>
                <w:rFonts w:asciiTheme="minorHAnsi" w:hAnsiTheme="minorHAnsi" w:cs="Segoe UI"/>
                <w:sz w:val="22"/>
                <w:szCs w:val="22"/>
                <w:lang w:eastAsia="en-US"/>
              </w:rPr>
            </w:pP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0DE" w:rsidRDefault="00A37A81" w:rsidP="00A37A81">
            <w:pPr>
              <w:rPr>
                <w:rFonts w:asciiTheme="minorHAnsi" w:hAnsiTheme="minorHAnsi" w:cs="Segoe UI"/>
                <w:b/>
                <w:sz w:val="22"/>
                <w:szCs w:val="22"/>
                <w:lang w:eastAsia="en-US"/>
              </w:rPr>
            </w:pPr>
            <w:r w:rsidRPr="00A76967">
              <w:rPr>
                <w:rFonts w:asciiTheme="minorHAnsi" w:hAnsiTheme="minorHAnsi" w:cs="Segoe UI"/>
                <w:b/>
                <w:sz w:val="22"/>
                <w:szCs w:val="22"/>
                <w:lang w:eastAsia="en-US"/>
              </w:rPr>
              <w:t>Godkjenning av</w:t>
            </w:r>
            <w:r w:rsidR="00F240DE">
              <w:rPr>
                <w:rFonts w:asciiTheme="minorHAnsi" w:hAnsiTheme="minorHAnsi" w:cs="Segoe UI"/>
                <w:b/>
                <w:sz w:val="22"/>
                <w:szCs w:val="22"/>
                <w:lang w:eastAsia="en-US"/>
              </w:rPr>
              <w:t xml:space="preserve"> referat fra 29.04.2020</w:t>
            </w:r>
          </w:p>
          <w:p w:rsidR="00A37A81" w:rsidRDefault="00F240DE" w:rsidP="00A37A81">
            <w:pPr>
              <w:rPr>
                <w:rFonts w:asciiTheme="minorHAnsi" w:hAnsiTheme="minorHAnsi" w:cs="Segoe U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Segoe UI"/>
                <w:b/>
                <w:sz w:val="22"/>
                <w:szCs w:val="22"/>
                <w:lang w:eastAsia="en-US"/>
              </w:rPr>
              <w:t xml:space="preserve">Godkjenning av </w:t>
            </w:r>
            <w:r w:rsidR="00A37A81" w:rsidRPr="00A76967">
              <w:rPr>
                <w:rFonts w:asciiTheme="minorHAnsi" w:hAnsiTheme="minorHAnsi" w:cs="Segoe UI"/>
                <w:b/>
                <w:sz w:val="22"/>
                <w:szCs w:val="22"/>
                <w:lang w:eastAsia="en-US"/>
              </w:rPr>
              <w:t>saksliste</w:t>
            </w:r>
            <w:r>
              <w:rPr>
                <w:rFonts w:asciiTheme="minorHAnsi" w:hAnsiTheme="minorHAnsi" w:cs="Segoe UI"/>
                <w:b/>
                <w:sz w:val="22"/>
                <w:szCs w:val="22"/>
                <w:lang w:eastAsia="en-US"/>
              </w:rPr>
              <w:t xml:space="preserve"> 14.05.2020</w:t>
            </w:r>
          </w:p>
          <w:p w:rsidR="00F240DE" w:rsidRDefault="00F240DE" w:rsidP="00A37A81">
            <w:pPr>
              <w:rPr>
                <w:rFonts w:asciiTheme="minorHAnsi" w:hAnsiTheme="minorHAnsi" w:cs="Segoe UI"/>
                <w:sz w:val="22"/>
                <w:szCs w:val="22"/>
                <w:lang w:eastAsia="en-US"/>
              </w:rPr>
            </w:pPr>
          </w:p>
          <w:p w:rsidR="00F240DE" w:rsidRPr="00F240DE" w:rsidRDefault="00F240DE" w:rsidP="00A37A81">
            <w:pPr>
              <w:rPr>
                <w:rFonts w:asciiTheme="minorHAnsi" w:hAnsiTheme="minorHAnsi" w:cs="Segoe UI"/>
                <w:sz w:val="22"/>
                <w:szCs w:val="22"/>
                <w:u w:val="single"/>
                <w:lang w:eastAsia="en-US"/>
              </w:rPr>
            </w:pPr>
            <w:r w:rsidRPr="00F240DE">
              <w:rPr>
                <w:rFonts w:asciiTheme="minorHAnsi" w:hAnsiTheme="minorHAnsi" w:cs="Segoe UI"/>
                <w:sz w:val="22"/>
                <w:szCs w:val="22"/>
                <w:u w:val="single"/>
                <w:lang w:eastAsia="en-US"/>
              </w:rPr>
              <w:t>Konklusjon:</w:t>
            </w:r>
          </w:p>
          <w:p w:rsidR="00A37A81" w:rsidRPr="00026C4D" w:rsidRDefault="00A37A81" w:rsidP="00026C4D">
            <w:pPr>
              <w:pStyle w:val="Listeavsnitt"/>
              <w:numPr>
                <w:ilvl w:val="0"/>
                <w:numId w:val="41"/>
              </w:numPr>
              <w:rPr>
                <w:rFonts w:asciiTheme="minorHAnsi" w:hAnsiTheme="minorHAnsi" w:cs="Segoe UI"/>
                <w:i/>
                <w:sz w:val="22"/>
                <w:szCs w:val="22"/>
                <w:lang w:eastAsia="en-US"/>
              </w:rPr>
            </w:pPr>
            <w:r w:rsidRPr="00026C4D">
              <w:rPr>
                <w:rFonts w:asciiTheme="minorHAnsi" w:hAnsiTheme="minorHAnsi" w:cs="Segoe UI"/>
                <w:i/>
                <w:sz w:val="22"/>
                <w:szCs w:val="22"/>
                <w:lang w:eastAsia="en-US"/>
              </w:rPr>
              <w:t>Godkjent</w:t>
            </w:r>
          </w:p>
          <w:p w:rsidR="00225503" w:rsidRPr="00924C29" w:rsidRDefault="00225503" w:rsidP="00C542AC">
            <w:pPr>
              <w:rPr>
                <w:rFonts w:asciiTheme="minorHAnsi" w:hAnsiTheme="minorHAnsi" w:cs="Segoe U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503" w:rsidRPr="00924C29" w:rsidRDefault="00225503" w:rsidP="00A37A81">
            <w:pPr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</w:p>
        </w:tc>
      </w:tr>
      <w:tr w:rsidR="00924C29" w:rsidRPr="00A76967" w:rsidTr="00D836D8">
        <w:trPr>
          <w:trHeight w:val="482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29" w:rsidRPr="00A76967" w:rsidRDefault="00C41F68" w:rsidP="00A37A81">
            <w:pPr>
              <w:rPr>
                <w:rFonts w:asciiTheme="minorHAnsi" w:hAnsiTheme="minorHAnsi" w:cs="Segoe U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Segoe UI"/>
                <w:b/>
                <w:sz w:val="22"/>
                <w:szCs w:val="22"/>
                <w:lang w:eastAsia="en-US"/>
              </w:rPr>
              <w:t>07</w:t>
            </w:r>
            <w:r w:rsidR="00C542AC">
              <w:rPr>
                <w:rFonts w:asciiTheme="minorHAnsi" w:hAnsiTheme="minorHAnsi" w:cs="Segoe UI"/>
                <w:b/>
                <w:sz w:val="22"/>
                <w:szCs w:val="22"/>
                <w:lang w:eastAsia="en-US"/>
              </w:rPr>
              <w:t>/2020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315" w:rsidRPr="00A62315" w:rsidRDefault="00F240DE" w:rsidP="00A62315">
            <w:pPr>
              <w:rPr>
                <w:rFonts w:asciiTheme="minorHAnsi" w:hAnsiTheme="minorHAnsi" w:cs="Segoe U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Segoe UI"/>
                <w:b/>
                <w:sz w:val="22"/>
                <w:szCs w:val="22"/>
                <w:lang w:eastAsia="en-US"/>
              </w:rPr>
              <w:t>Sårbare grupper</w:t>
            </w:r>
          </w:p>
          <w:p w:rsidR="00F240DE" w:rsidRPr="00F240DE" w:rsidRDefault="00F240DE" w:rsidP="00F240DE">
            <w:pPr>
              <w:rPr>
                <w:rFonts w:asciiTheme="minorHAnsi" w:hAnsiTheme="minorHAnsi" w:cs="Segoe U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Segoe UI"/>
                <w:sz w:val="22"/>
                <w:szCs w:val="22"/>
                <w:lang w:eastAsia="en-US"/>
              </w:rPr>
              <w:t xml:space="preserve">Oppfølging av bestilling fra AU-OSS - </w:t>
            </w:r>
            <w:r w:rsidRPr="00F240DE">
              <w:rPr>
                <w:rFonts w:asciiTheme="minorHAnsi" w:hAnsiTheme="minorHAnsi" w:cs="Segoe UI"/>
                <w:sz w:val="22"/>
                <w:szCs w:val="22"/>
                <w:lang w:eastAsia="en-US"/>
              </w:rPr>
              <w:t>Hvilken sårbarhet kan oppstå for noen grupper under Covid-19 pandemien</w:t>
            </w:r>
            <w:r>
              <w:rPr>
                <w:rFonts w:asciiTheme="minorHAnsi" w:hAnsiTheme="minorHAnsi" w:cs="Segoe UI"/>
                <w:sz w:val="22"/>
                <w:szCs w:val="22"/>
                <w:lang w:eastAsia="en-US"/>
              </w:rPr>
              <w:t>. MSR er bedt om å gi innspill på følgende:</w:t>
            </w:r>
          </w:p>
          <w:p w:rsidR="00FA16AA" w:rsidRPr="00F240DE" w:rsidRDefault="003E16EA" w:rsidP="00F240DE">
            <w:pPr>
              <w:numPr>
                <w:ilvl w:val="0"/>
                <w:numId w:val="31"/>
              </w:numPr>
              <w:rPr>
                <w:rFonts w:asciiTheme="minorHAnsi" w:hAnsiTheme="minorHAnsi" w:cs="Segoe UI"/>
                <w:sz w:val="22"/>
                <w:szCs w:val="22"/>
                <w:lang w:eastAsia="en-US"/>
              </w:rPr>
            </w:pPr>
            <w:r w:rsidRPr="00F240DE">
              <w:rPr>
                <w:rFonts w:asciiTheme="minorHAnsi" w:hAnsiTheme="minorHAnsi" w:cs="Segoe UI"/>
                <w:sz w:val="22"/>
                <w:szCs w:val="22"/>
                <w:lang w:eastAsia="en-US"/>
              </w:rPr>
              <w:t xml:space="preserve">hvilke grupper vekker særlig bekymring </w:t>
            </w:r>
          </w:p>
          <w:p w:rsidR="00FA16AA" w:rsidRPr="00F240DE" w:rsidRDefault="003E16EA" w:rsidP="00F240DE">
            <w:pPr>
              <w:numPr>
                <w:ilvl w:val="0"/>
                <w:numId w:val="31"/>
              </w:numPr>
              <w:rPr>
                <w:rFonts w:asciiTheme="minorHAnsi" w:hAnsiTheme="minorHAnsi" w:cs="Segoe UI"/>
                <w:sz w:val="22"/>
                <w:szCs w:val="22"/>
                <w:lang w:eastAsia="en-US"/>
              </w:rPr>
            </w:pPr>
            <w:r w:rsidRPr="00F240DE">
              <w:rPr>
                <w:rFonts w:asciiTheme="minorHAnsi" w:hAnsiTheme="minorHAnsi" w:cs="Segoe UI"/>
                <w:sz w:val="22"/>
                <w:szCs w:val="22"/>
                <w:lang w:eastAsia="en-US"/>
              </w:rPr>
              <w:t>hvilke sårbarheter/problemstillinger er identifisert</w:t>
            </w:r>
          </w:p>
          <w:p w:rsidR="00FA16AA" w:rsidRPr="00F240DE" w:rsidRDefault="003E16EA" w:rsidP="00F240DE">
            <w:pPr>
              <w:numPr>
                <w:ilvl w:val="0"/>
                <w:numId w:val="31"/>
              </w:numPr>
              <w:rPr>
                <w:rFonts w:asciiTheme="minorHAnsi" w:hAnsiTheme="minorHAnsi" w:cs="Segoe UI"/>
                <w:sz w:val="22"/>
                <w:szCs w:val="22"/>
                <w:lang w:eastAsia="en-US"/>
              </w:rPr>
            </w:pPr>
            <w:r w:rsidRPr="00F240DE">
              <w:rPr>
                <w:rFonts w:asciiTheme="minorHAnsi" w:hAnsiTheme="minorHAnsi" w:cs="Segoe UI"/>
                <w:sz w:val="22"/>
                <w:szCs w:val="22"/>
                <w:lang w:eastAsia="en-US"/>
              </w:rPr>
              <w:t xml:space="preserve">mulige tiltak </w:t>
            </w:r>
          </w:p>
          <w:p w:rsidR="00F240DE" w:rsidRDefault="00F240DE" w:rsidP="00F240DE">
            <w:pPr>
              <w:rPr>
                <w:rFonts w:asciiTheme="minorHAnsi" w:hAnsiTheme="minorHAnsi" w:cs="Segoe UI"/>
                <w:sz w:val="22"/>
                <w:szCs w:val="22"/>
                <w:lang w:eastAsia="en-US"/>
              </w:rPr>
            </w:pPr>
          </w:p>
          <w:p w:rsidR="00F240DE" w:rsidRPr="00F240DE" w:rsidRDefault="00F240DE" w:rsidP="00F240DE">
            <w:pPr>
              <w:rPr>
                <w:rFonts w:asciiTheme="minorHAnsi" w:hAnsiTheme="minorHAnsi" w:cs="Segoe U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Segoe UI"/>
                <w:sz w:val="22"/>
                <w:szCs w:val="22"/>
                <w:lang w:eastAsia="en-US"/>
              </w:rPr>
              <w:t>Bakgrunnen er p</w:t>
            </w:r>
            <w:r w:rsidRPr="00F240DE">
              <w:rPr>
                <w:rFonts w:asciiTheme="minorHAnsi" w:hAnsiTheme="minorHAnsi" w:cs="Segoe UI"/>
                <w:sz w:val="22"/>
                <w:szCs w:val="22"/>
                <w:lang w:eastAsia="en-US"/>
              </w:rPr>
              <w:t xml:space="preserve">roblemstillinger som kan </w:t>
            </w:r>
            <w:r>
              <w:rPr>
                <w:rFonts w:asciiTheme="minorHAnsi" w:hAnsiTheme="minorHAnsi" w:cs="Segoe UI"/>
                <w:sz w:val="22"/>
                <w:szCs w:val="22"/>
                <w:lang w:eastAsia="en-US"/>
              </w:rPr>
              <w:t>gi</w:t>
            </w:r>
            <w:r w:rsidRPr="00F240DE">
              <w:rPr>
                <w:rFonts w:asciiTheme="minorHAnsi" w:hAnsiTheme="minorHAnsi" w:cs="Segoe UI"/>
                <w:sz w:val="22"/>
                <w:szCs w:val="22"/>
                <w:lang w:eastAsia="en-US"/>
              </w:rPr>
              <w:t xml:space="preserve"> særlig</w:t>
            </w:r>
            <w:r>
              <w:rPr>
                <w:rFonts w:asciiTheme="minorHAnsi" w:hAnsiTheme="minorHAnsi" w:cs="Segoe UI"/>
                <w:sz w:val="22"/>
                <w:szCs w:val="22"/>
                <w:lang w:eastAsia="en-US"/>
              </w:rPr>
              <w:t>e</w:t>
            </w:r>
            <w:r w:rsidRPr="00F240DE">
              <w:rPr>
                <w:rFonts w:asciiTheme="minorHAnsi" w:hAnsiTheme="minorHAnsi" w:cs="Segoe UI"/>
                <w:sz w:val="22"/>
                <w:szCs w:val="22"/>
                <w:lang w:eastAsia="en-US"/>
              </w:rPr>
              <w:t xml:space="preserve"> utfordr</w:t>
            </w:r>
            <w:r>
              <w:rPr>
                <w:rFonts w:asciiTheme="minorHAnsi" w:hAnsiTheme="minorHAnsi" w:cs="Segoe UI"/>
                <w:sz w:val="22"/>
                <w:szCs w:val="22"/>
                <w:lang w:eastAsia="en-US"/>
              </w:rPr>
              <w:t>inger</w:t>
            </w:r>
            <w:r w:rsidRPr="00F240DE">
              <w:rPr>
                <w:rFonts w:asciiTheme="minorHAnsi" w:hAnsiTheme="minorHAnsi" w:cs="Segoe UI"/>
                <w:sz w:val="22"/>
                <w:szCs w:val="22"/>
                <w:lang w:eastAsia="en-US"/>
              </w:rPr>
              <w:t xml:space="preserve"> i behandlingen/oppfølgingen av brukere/pasienter</w:t>
            </w:r>
            <w:r>
              <w:rPr>
                <w:rFonts w:asciiTheme="minorHAnsi" w:hAnsiTheme="minorHAnsi" w:cs="Segoe UI"/>
                <w:sz w:val="22"/>
                <w:szCs w:val="22"/>
                <w:lang w:eastAsia="en-US"/>
              </w:rPr>
              <w:t>,</w:t>
            </w:r>
            <w:r w:rsidRPr="00F240DE">
              <w:rPr>
                <w:rFonts w:asciiTheme="minorHAnsi" w:hAnsiTheme="minorHAnsi" w:cs="Segoe UI"/>
                <w:sz w:val="22"/>
                <w:szCs w:val="22"/>
                <w:lang w:eastAsia="en-US"/>
              </w:rPr>
              <w:t xml:space="preserve"> f.eks.: </w:t>
            </w:r>
          </w:p>
          <w:p w:rsidR="00FA16AA" w:rsidRPr="00F240DE" w:rsidRDefault="003E16EA" w:rsidP="00F240DE">
            <w:pPr>
              <w:numPr>
                <w:ilvl w:val="1"/>
                <w:numId w:val="32"/>
              </w:numPr>
              <w:tabs>
                <w:tab w:val="clear" w:pos="1440"/>
              </w:tabs>
              <w:ind w:left="773"/>
              <w:rPr>
                <w:rFonts w:asciiTheme="minorHAnsi" w:hAnsiTheme="minorHAnsi" w:cs="Segoe UI"/>
                <w:sz w:val="22"/>
                <w:szCs w:val="22"/>
                <w:lang w:eastAsia="en-US"/>
              </w:rPr>
            </w:pPr>
            <w:r w:rsidRPr="00F240DE">
              <w:rPr>
                <w:rFonts w:asciiTheme="minorHAnsi" w:hAnsiTheme="minorHAnsi" w:cs="Segoe UI"/>
                <w:sz w:val="22"/>
                <w:szCs w:val="22"/>
                <w:lang w:eastAsia="en-US"/>
              </w:rPr>
              <w:t>Tjenester som endres eller reduseres under forhøyet beredskap (grønn og gul) - for eksempel nedtak/utsettelse av elektiv aktivitet, gruppetilbud, lavterskeltilbud, osv.</w:t>
            </w:r>
          </w:p>
          <w:p w:rsidR="00FA16AA" w:rsidRPr="00F240DE" w:rsidRDefault="003E16EA" w:rsidP="00F240DE">
            <w:pPr>
              <w:numPr>
                <w:ilvl w:val="1"/>
                <w:numId w:val="32"/>
              </w:numPr>
              <w:tabs>
                <w:tab w:val="clear" w:pos="1440"/>
              </w:tabs>
              <w:ind w:left="773"/>
              <w:rPr>
                <w:rFonts w:asciiTheme="minorHAnsi" w:hAnsiTheme="minorHAnsi" w:cs="Segoe UI"/>
                <w:sz w:val="22"/>
                <w:szCs w:val="22"/>
                <w:lang w:eastAsia="en-US"/>
              </w:rPr>
            </w:pPr>
            <w:r w:rsidRPr="00F240DE">
              <w:rPr>
                <w:rFonts w:asciiTheme="minorHAnsi" w:hAnsiTheme="minorHAnsi" w:cs="Segoe UI"/>
                <w:sz w:val="22"/>
                <w:szCs w:val="22"/>
                <w:lang w:eastAsia="en-US"/>
              </w:rPr>
              <w:t>Underforbruk av noen tjenester fordi brukere/pasienter er redde for smitte</w:t>
            </w:r>
          </w:p>
          <w:p w:rsidR="00FA16AA" w:rsidRPr="00F240DE" w:rsidRDefault="003E16EA" w:rsidP="00F240DE">
            <w:pPr>
              <w:numPr>
                <w:ilvl w:val="1"/>
                <w:numId w:val="32"/>
              </w:numPr>
              <w:tabs>
                <w:tab w:val="clear" w:pos="1440"/>
              </w:tabs>
              <w:ind w:left="773"/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  <w:r w:rsidRPr="00F240DE"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  <w:t>Problematikk knyttet til smittevern og bruk av tvang</w:t>
            </w:r>
          </w:p>
          <w:p w:rsidR="00FA16AA" w:rsidRPr="00F240DE" w:rsidRDefault="003E16EA" w:rsidP="00F240DE">
            <w:pPr>
              <w:numPr>
                <w:ilvl w:val="1"/>
                <w:numId w:val="32"/>
              </w:numPr>
              <w:tabs>
                <w:tab w:val="clear" w:pos="1440"/>
              </w:tabs>
              <w:ind w:left="773"/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  <w:r w:rsidRPr="00F240DE"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  <w:lastRenderedPageBreak/>
              <w:t>I hvilken grad forsvarlighetsprinsippet blir ivaretatt</w:t>
            </w:r>
          </w:p>
          <w:p w:rsidR="00FA16AA" w:rsidRPr="00F240DE" w:rsidRDefault="003E16EA" w:rsidP="00F240DE">
            <w:pPr>
              <w:numPr>
                <w:ilvl w:val="1"/>
                <w:numId w:val="32"/>
              </w:numPr>
              <w:tabs>
                <w:tab w:val="clear" w:pos="1440"/>
              </w:tabs>
              <w:ind w:left="773"/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  <w:r w:rsidRPr="00F240DE"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  <w:t>Behovet for tettere dialog og raske avklaringer omkring endrede prioriteringer</w:t>
            </w:r>
          </w:p>
          <w:p w:rsidR="00FA16AA" w:rsidRPr="00F240DE" w:rsidRDefault="003E16EA" w:rsidP="00F240DE">
            <w:pPr>
              <w:numPr>
                <w:ilvl w:val="1"/>
                <w:numId w:val="32"/>
              </w:numPr>
              <w:tabs>
                <w:tab w:val="clear" w:pos="1440"/>
              </w:tabs>
              <w:ind w:left="773"/>
              <w:rPr>
                <w:rFonts w:asciiTheme="minorHAnsi" w:hAnsiTheme="minorHAnsi" w:cs="Segoe UI"/>
                <w:sz w:val="22"/>
                <w:szCs w:val="22"/>
                <w:lang w:eastAsia="en-US"/>
              </w:rPr>
            </w:pPr>
            <w:r w:rsidRPr="00F240DE">
              <w:rPr>
                <w:rFonts w:asciiTheme="minorHAnsi" w:hAnsiTheme="minorHAnsi" w:cs="Segoe UI"/>
                <w:sz w:val="22"/>
                <w:szCs w:val="22"/>
                <w:lang w:eastAsia="en-US"/>
              </w:rPr>
              <w:t>Samfunnsendringer som kan forsterke sosiale problemer og gi helsemessige konsekvenser</w:t>
            </w:r>
          </w:p>
          <w:p w:rsidR="00F84BA6" w:rsidRDefault="00F84BA6" w:rsidP="008B17F8">
            <w:pPr>
              <w:rPr>
                <w:rFonts w:asciiTheme="minorHAnsi" w:hAnsiTheme="minorHAnsi" w:cs="Segoe UI"/>
                <w:sz w:val="22"/>
                <w:szCs w:val="22"/>
                <w:lang w:eastAsia="en-US"/>
              </w:rPr>
            </w:pPr>
          </w:p>
          <w:p w:rsidR="00F240DE" w:rsidRDefault="00F240DE" w:rsidP="00A21AC3">
            <w:pPr>
              <w:spacing w:after="120"/>
              <w:rPr>
                <w:rFonts w:asciiTheme="minorHAnsi" w:hAnsiTheme="minorHAnsi" w:cs="Segoe U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Segoe UI"/>
                <w:sz w:val="22"/>
                <w:szCs w:val="22"/>
                <w:lang w:eastAsia="en-US"/>
              </w:rPr>
              <w:t>MSR vurderer at</w:t>
            </w:r>
            <w:r w:rsidR="0061150D">
              <w:rPr>
                <w:rFonts w:asciiTheme="minorHAnsi" w:hAnsiTheme="minorHAnsi" w:cs="Segoe UI"/>
                <w:sz w:val="22"/>
                <w:szCs w:val="22"/>
                <w:lang w:eastAsia="en-US"/>
              </w:rPr>
              <w:t xml:space="preserve"> kulepunktene i rødt ovenfor fordrer separate vurderinger</w:t>
            </w:r>
            <w:r w:rsidR="00120A17">
              <w:rPr>
                <w:rFonts w:asciiTheme="minorHAnsi" w:hAnsiTheme="minorHAnsi" w:cs="Segoe UI"/>
                <w:sz w:val="22"/>
                <w:szCs w:val="22"/>
                <w:lang w:eastAsia="en-US"/>
              </w:rPr>
              <w:t xml:space="preserve"> (omtalt nedenfor i sak 9,10 og 11)</w:t>
            </w:r>
            <w:r w:rsidR="0061150D">
              <w:rPr>
                <w:rFonts w:asciiTheme="minorHAnsi" w:hAnsiTheme="minorHAnsi" w:cs="Segoe UI"/>
                <w:sz w:val="22"/>
                <w:szCs w:val="22"/>
                <w:lang w:eastAsia="en-US"/>
              </w:rPr>
              <w:t xml:space="preserve">, mens de øvrige kulepunktene beskriver problemstillinger som kan gjøre sårbare grupper mer sårbare under Covid-19 pandemien. Med det som utgangspunkt vurderer MSR at følgende grupper vekker særlig bekymring: </w:t>
            </w:r>
          </w:p>
          <w:p w:rsidR="00FA16AA" w:rsidRPr="00A21AC3" w:rsidRDefault="003E16EA" w:rsidP="0061150D">
            <w:pPr>
              <w:numPr>
                <w:ilvl w:val="0"/>
                <w:numId w:val="33"/>
              </w:numPr>
              <w:rPr>
                <w:rFonts w:asciiTheme="minorHAnsi" w:hAnsiTheme="minorHAnsi" w:cs="Segoe UI"/>
                <w:i/>
                <w:sz w:val="22"/>
                <w:szCs w:val="22"/>
                <w:lang w:eastAsia="en-US"/>
              </w:rPr>
            </w:pPr>
            <w:r w:rsidRPr="00A21AC3">
              <w:rPr>
                <w:rFonts w:asciiTheme="minorHAnsi" w:hAnsiTheme="minorHAnsi" w:cs="Segoe UI"/>
                <w:i/>
                <w:sz w:val="22"/>
                <w:szCs w:val="22"/>
                <w:lang w:eastAsia="en-US"/>
              </w:rPr>
              <w:t>Sårbare barn og ungdom</w:t>
            </w:r>
          </w:p>
          <w:p w:rsidR="00FA16AA" w:rsidRPr="00A21AC3" w:rsidRDefault="003E16EA" w:rsidP="0061150D">
            <w:pPr>
              <w:numPr>
                <w:ilvl w:val="1"/>
                <w:numId w:val="33"/>
              </w:numPr>
              <w:rPr>
                <w:rFonts w:asciiTheme="minorHAnsi" w:hAnsiTheme="minorHAnsi" w:cs="Segoe UI"/>
                <w:i/>
                <w:sz w:val="22"/>
                <w:szCs w:val="22"/>
                <w:lang w:eastAsia="en-US"/>
              </w:rPr>
            </w:pPr>
            <w:r w:rsidRPr="00A21AC3">
              <w:rPr>
                <w:rFonts w:asciiTheme="minorHAnsi" w:hAnsiTheme="minorHAnsi" w:cs="Segoe UI"/>
                <w:i/>
                <w:sz w:val="22"/>
                <w:szCs w:val="22"/>
                <w:lang w:eastAsia="en-US"/>
              </w:rPr>
              <w:t xml:space="preserve">Barn som lever under vanskelige forhold hjemme </w:t>
            </w:r>
          </w:p>
          <w:p w:rsidR="00FA16AA" w:rsidRPr="00A21AC3" w:rsidRDefault="003E16EA" w:rsidP="0061150D">
            <w:pPr>
              <w:numPr>
                <w:ilvl w:val="1"/>
                <w:numId w:val="33"/>
              </w:numPr>
              <w:rPr>
                <w:rFonts w:asciiTheme="minorHAnsi" w:hAnsiTheme="minorHAnsi" w:cs="Segoe UI"/>
                <w:i/>
                <w:sz w:val="22"/>
                <w:szCs w:val="22"/>
                <w:lang w:eastAsia="en-US"/>
              </w:rPr>
            </w:pPr>
            <w:r w:rsidRPr="00A21AC3">
              <w:rPr>
                <w:rFonts w:asciiTheme="minorHAnsi" w:hAnsiTheme="minorHAnsi" w:cs="Segoe UI"/>
                <w:i/>
                <w:sz w:val="22"/>
                <w:szCs w:val="22"/>
                <w:lang w:eastAsia="en-US"/>
              </w:rPr>
              <w:t xml:space="preserve">Barn med behov for særskilt tilrettelegging av skole- og barnehagetilbudet </w:t>
            </w:r>
          </w:p>
          <w:p w:rsidR="00FA16AA" w:rsidRPr="00A21AC3" w:rsidRDefault="003E16EA" w:rsidP="0061150D">
            <w:pPr>
              <w:numPr>
                <w:ilvl w:val="1"/>
                <w:numId w:val="33"/>
              </w:numPr>
              <w:rPr>
                <w:rFonts w:asciiTheme="minorHAnsi" w:hAnsiTheme="minorHAnsi" w:cs="Segoe UI"/>
                <w:i/>
                <w:sz w:val="22"/>
                <w:szCs w:val="22"/>
                <w:lang w:eastAsia="en-US"/>
              </w:rPr>
            </w:pPr>
            <w:r w:rsidRPr="00A21AC3">
              <w:rPr>
                <w:rFonts w:asciiTheme="minorHAnsi" w:hAnsiTheme="minorHAnsi" w:cs="Segoe UI"/>
                <w:i/>
                <w:sz w:val="22"/>
                <w:szCs w:val="22"/>
                <w:lang w:eastAsia="en-US"/>
              </w:rPr>
              <w:t>Barn som får redusert tilbud og oppfølging fra tjenester som omfattes av Covid-19 tiltakene</w:t>
            </w:r>
          </w:p>
          <w:p w:rsidR="00FA16AA" w:rsidRPr="00A21AC3" w:rsidRDefault="003E16EA" w:rsidP="0061150D">
            <w:pPr>
              <w:numPr>
                <w:ilvl w:val="1"/>
                <w:numId w:val="33"/>
              </w:numPr>
              <w:rPr>
                <w:rFonts w:asciiTheme="minorHAnsi" w:hAnsiTheme="minorHAnsi" w:cs="Segoe UI"/>
                <w:i/>
                <w:sz w:val="22"/>
                <w:szCs w:val="22"/>
                <w:lang w:eastAsia="en-US"/>
              </w:rPr>
            </w:pPr>
            <w:r w:rsidRPr="00A21AC3">
              <w:rPr>
                <w:rFonts w:asciiTheme="minorHAnsi" w:hAnsiTheme="minorHAnsi" w:cs="Segoe UI"/>
                <w:i/>
                <w:sz w:val="22"/>
                <w:szCs w:val="22"/>
                <w:lang w:eastAsia="en-US"/>
              </w:rPr>
              <w:t xml:space="preserve">Barn med nedsatt funksjonsevne </w:t>
            </w:r>
          </w:p>
          <w:p w:rsidR="00FA16AA" w:rsidRPr="00A21AC3" w:rsidRDefault="003E16EA" w:rsidP="0061150D">
            <w:pPr>
              <w:numPr>
                <w:ilvl w:val="1"/>
                <w:numId w:val="33"/>
              </w:numPr>
              <w:rPr>
                <w:rFonts w:asciiTheme="minorHAnsi" w:hAnsiTheme="minorHAnsi" w:cs="Segoe UI"/>
                <w:i/>
                <w:sz w:val="22"/>
                <w:szCs w:val="22"/>
                <w:lang w:eastAsia="en-US"/>
              </w:rPr>
            </w:pPr>
            <w:r w:rsidRPr="00A21AC3">
              <w:rPr>
                <w:rFonts w:asciiTheme="minorHAnsi" w:hAnsiTheme="minorHAnsi" w:cs="Segoe UI"/>
                <w:i/>
                <w:sz w:val="22"/>
                <w:szCs w:val="22"/>
                <w:lang w:eastAsia="en-US"/>
              </w:rPr>
              <w:t xml:space="preserve">Barn og unge tilknyttet minoritetsgrupper </w:t>
            </w:r>
          </w:p>
          <w:p w:rsidR="00FA16AA" w:rsidRPr="00A21AC3" w:rsidRDefault="003E16EA" w:rsidP="0061150D">
            <w:pPr>
              <w:numPr>
                <w:ilvl w:val="1"/>
                <w:numId w:val="33"/>
              </w:numPr>
              <w:rPr>
                <w:rFonts w:asciiTheme="minorHAnsi" w:hAnsiTheme="minorHAnsi" w:cs="Segoe UI"/>
                <w:i/>
                <w:sz w:val="22"/>
                <w:szCs w:val="22"/>
                <w:lang w:eastAsia="en-US"/>
              </w:rPr>
            </w:pPr>
            <w:r w:rsidRPr="00A21AC3">
              <w:rPr>
                <w:rFonts w:asciiTheme="minorHAnsi" w:hAnsiTheme="minorHAnsi" w:cs="Segoe UI"/>
                <w:i/>
                <w:sz w:val="22"/>
                <w:szCs w:val="22"/>
                <w:lang w:eastAsia="en-US"/>
              </w:rPr>
              <w:t xml:space="preserve">Barn og ungdom med psykiske vansker </w:t>
            </w:r>
          </w:p>
          <w:p w:rsidR="00FA16AA" w:rsidRPr="00A21AC3" w:rsidRDefault="003E16EA" w:rsidP="0061150D">
            <w:pPr>
              <w:numPr>
                <w:ilvl w:val="1"/>
                <w:numId w:val="33"/>
              </w:numPr>
              <w:rPr>
                <w:rFonts w:asciiTheme="minorHAnsi" w:hAnsiTheme="minorHAnsi" w:cs="Segoe UI"/>
                <w:i/>
                <w:sz w:val="22"/>
                <w:szCs w:val="22"/>
                <w:lang w:eastAsia="en-US"/>
              </w:rPr>
            </w:pPr>
            <w:r w:rsidRPr="00A21AC3">
              <w:rPr>
                <w:rFonts w:asciiTheme="minorHAnsi" w:hAnsiTheme="minorHAnsi" w:cs="Segoe UI"/>
                <w:i/>
                <w:sz w:val="22"/>
                <w:szCs w:val="22"/>
                <w:lang w:eastAsia="en-US"/>
              </w:rPr>
              <w:t xml:space="preserve">Barn og ungdom i risiko for barnemishandling, inkludert omsorgssvikt </w:t>
            </w:r>
          </w:p>
          <w:p w:rsidR="00FA16AA" w:rsidRPr="00A21AC3" w:rsidRDefault="003E16EA" w:rsidP="0061150D">
            <w:pPr>
              <w:numPr>
                <w:ilvl w:val="1"/>
                <w:numId w:val="33"/>
              </w:numPr>
              <w:rPr>
                <w:rFonts w:asciiTheme="minorHAnsi" w:hAnsiTheme="minorHAnsi" w:cs="Segoe UI"/>
                <w:i/>
                <w:sz w:val="22"/>
                <w:szCs w:val="22"/>
                <w:lang w:eastAsia="en-US"/>
              </w:rPr>
            </w:pPr>
            <w:r w:rsidRPr="00A21AC3">
              <w:rPr>
                <w:rFonts w:asciiTheme="minorHAnsi" w:hAnsiTheme="minorHAnsi" w:cs="Segoe UI"/>
                <w:i/>
                <w:sz w:val="22"/>
                <w:szCs w:val="22"/>
                <w:lang w:eastAsia="en-US"/>
              </w:rPr>
              <w:t xml:space="preserve">Familier med psykososiale belastninger knyttet til: </w:t>
            </w:r>
          </w:p>
          <w:p w:rsidR="00FA16AA" w:rsidRPr="00A21AC3" w:rsidRDefault="003E16EA" w:rsidP="0061150D">
            <w:pPr>
              <w:numPr>
                <w:ilvl w:val="2"/>
                <w:numId w:val="33"/>
              </w:numPr>
              <w:rPr>
                <w:rFonts w:asciiTheme="minorHAnsi" w:hAnsiTheme="minorHAnsi" w:cs="Segoe UI"/>
                <w:i/>
                <w:sz w:val="22"/>
                <w:szCs w:val="22"/>
                <w:lang w:eastAsia="en-US"/>
              </w:rPr>
            </w:pPr>
            <w:r w:rsidRPr="00A21AC3">
              <w:rPr>
                <w:rFonts w:asciiTheme="minorHAnsi" w:hAnsiTheme="minorHAnsi" w:cs="Segoe UI"/>
                <w:i/>
                <w:sz w:val="22"/>
                <w:szCs w:val="22"/>
                <w:lang w:eastAsia="en-US"/>
              </w:rPr>
              <w:t xml:space="preserve">foreldres psykiske sykdom og ruslidelser </w:t>
            </w:r>
          </w:p>
          <w:p w:rsidR="00FA16AA" w:rsidRPr="00A21AC3" w:rsidRDefault="003E16EA" w:rsidP="0061150D">
            <w:pPr>
              <w:numPr>
                <w:ilvl w:val="2"/>
                <w:numId w:val="33"/>
              </w:numPr>
              <w:rPr>
                <w:rFonts w:asciiTheme="minorHAnsi" w:hAnsiTheme="minorHAnsi" w:cs="Segoe UI"/>
                <w:i/>
                <w:sz w:val="22"/>
                <w:szCs w:val="22"/>
                <w:lang w:eastAsia="en-US"/>
              </w:rPr>
            </w:pPr>
            <w:r w:rsidRPr="00A21AC3">
              <w:rPr>
                <w:rFonts w:asciiTheme="minorHAnsi" w:hAnsiTheme="minorHAnsi" w:cs="Segoe UI"/>
                <w:i/>
                <w:sz w:val="22"/>
                <w:szCs w:val="22"/>
                <w:lang w:eastAsia="en-US"/>
              </w:rPr>
              <w:t xml:space="preserve">andre vedvarende eller midlertidige belastninger (økonomiske vansker, trangboddhet, familiekonflikt o.l.) </w:t>
            </w:r>
          </w:p>
          <w:p w:rsidR="00FA16AA" w:rsidRPr="00A21AC3" w:rsidRDefault="003E16EA" w:rsidP="0061150D">
            <w:pPr>
              <w:numPr>
                <w:ilvl w:val="0"/>
                <w:numId w:val="33"/>
              </w:numPr>
              <w:rPr>
                <w:rFonts w:asciiTheme="minorHAnsi" w:hAnsiTheme="minorHAnsi" w:cs="Segoe UI"/>
                <w:i/>
                <w:sz w:val="22"/>
                <w:szCs w:val="22"/>
                <w:lang w:eastAsia="en-US"/>
              </w:rPr>
            </w:pPr>
            <w:r w:rsidRPr="00A21AC3">
              <w:rPr>
                <w:rFonts w:asciiTheme="minorHAnsi" w:hAnsiTheme="minorHAnsi" w:cs="Segoe UI"/>
                <w:i/>
                <w:sz w:val="22"/>
                <w:szCs w:val="22"/>
                <w:lang w:eastAsia="en-US"/>
              </w:rPr>
              <w:t>Pårørende med særlig tyngende omsorgsoppgaver</w:t>
            </w:r>
          </w:p>
          <w:p w:rsidR="00FA16AA" w:rsidRPr="00A21AC3" w:rsidRDefault="003E16EA" w:rsidP="0061150D">
            <w:pPr>
              <w:numPr>
                <w:ilvl w:val="1"/>
                <w:numId w:val="33"/>
              </w:numPr>
              <w:rPr>
                <w:rFonts w:asciiTheme="minorHAnsi" w:hAnsiTheme="minorHAnsi" w:cs="Segoe UI"/>
                <w:i/>
                <w:sz w:val="22"/>
                <w:szCs w:val="22"/>
                <w:lang w:eastAsia="en-US"/>
              </w:rPr>
            </w:pPr>
            <w:r w:rsidRPr="00A21AC3">
              <w:rPr>
                <w:rFonts w:asciiTheme="minorHAnsi" w:hAnsiTheme="minorHAnsi" w:cs="Segoe UI"/>
                <w:i/>
                <w:sz w:val="22"/>
                <w:szCs w:val="22"/>
                <w:lang w:eastAsia="en-US"/>
              </w:rPr>
              <w:t>foreldre til barn med store og sammensatte behov</w:t>
            </w:r>
          </w:p>
          <w:p w:rsidR="00FA16AA" w:rsidRPr="00A21AC3" w:rsidRDefault="003E16EA" w:rsidP="0061150D">
            <w:pPr>
              <w:numPr>
                <w:ilvl w:val="1"/>
                <w:numId w:val="33"/>
              </w:numPr>
              <w:rPr>
                <w:rFonts w:asciiTheme="minorHAnsi" w:hAnsiTheme="minorHAnsi" w:cs="Segoe UI"/>
                <w:i/>
                <w:sz w:val="22"/>
                <w:szCs w:val="22"/>
                <w:lang w:eastAsia="en-US"/>
              </w:rPr>
            </w:pPr>
            <w:r w:rsidRPr="00A21AC3">
              <w:rPr>
                <w:rFonts w:asciiTheme="minorHAnsi" w:hAnsiTheme="minorHAnsi" w:cs="Segoe UI"/>
                <w:i/>
                <w:sz w:val="22"/>
                <w:szCs w:val="22"/>
                <w:lang w:eastAsia="en-US"/>
              </w:rPr>
              <w:t xml:space="preserve">pårørende som bor sammen med voksne tjenestemottakere, som personer med demens eller utviklingshemming </w:t>
            </w:r>
          </w:p>
          <w:p w:rsidR="00FA16AA" w:rsidRPr="00A21AC3" w:rsidRDefault="003E16EA" w:rsidP="0061150D">
            <w:pPr>
              <w:numPr>
                <w:ilvl w:val="0"/>
                <w:numId w:val="33"/>
              </w:numPr>
              <w:rPr>
                <w:rFonts w:asciiTheme="minorHAnsi" w:hAnsiTheme="minorHAnsi" w:cs="Segoe UI"/>
                <w:i/>
                <w:sz w:val="22"/>
                <w:szCs w:val="22"/>
                <w:lang w:eastAsia="en-US"/>
              </w:rPr>
            </w:pPr>
            <w:r w:rsidRPr="00A21AC3">
              <w:rPr>
                <w:rFonts w:asciiTheme="minorHAnsi" w:hAnsiTheme="minorHAnsi" w:cs="Segoe UI"/>
                <w:i/>
                <w:sz w:val="22"/>
                <w:szCs w:val="22"/>
                <w:lang w:eastAsia="en-US"/>
              </w:rPr>
              <w:t>Personer med omfattende behov</w:t>
            </w:r>
          </w:p>
          <w:p w:rsidR="00FA16AA" w:rsidRPr="00A21AC3" w:rsidRDefault="003E16EA" w:rsidP="0061150D">
            <w:pPr>
              <w:numPr>
                <w:ilvl w:val="0"/>
                <w:numId w:val="33"/>
              </w:numPr>
              <w:rPr>
                <w:rFonts w:asciiTheme="minorHAnsi" w:hAnsiTheme="minorHAnsi" w:cs="Segoe UI"/>
                <w:i/>
                <w:sz w:val="22"/>
                <w:szCs w:val="22"/>
                <w:lang w:eastAsia="en-US"/>
              </w:rPr>
            </w:pPr>
            <w:r w:rsidRPr="00A21AC3">
              <w:rPr>
                <w:rFonts w:asciiTheme="minorHAnsi" w:hAnsiTheme="minorHAnsi" w:cs="Segoe UI"/>
                <w:i/>
                <w:sz w:val="22"/>
                <w:szCs w:val="22"/>
                <w:lang w:eastAsia="en-US"/>
              </w:rPr>
              <w:t>Psykisk syke</w:t>
            </w:r>
          </w:p>
          <w:p w:rsidR="00FA16AA" w:rsidRPr="00A21AC3" w:rsidRDefault="003E16EA" w:rsidP="0061150D">
            <w:pPr>
              <w:numPr>
                <w:ilvl w:val="0"/>
                <w:numId w:val="33"/>
              </w:numPr>
              <w:rPr>
                <w:rFonts w:asciiTheme="minorHAnsi" w:hAnsiTheme="minorHAnsi" w:cs="Segoe UI"/>
                <w:i/>
                <w:sz w:val="22"/>
                <w:szCs w:val="22"/>
                <w:lang w:eastAsia="en-US"/>
              </w:rPr>
            </w:pPr>
            <w:r w:rsidRPr="00A21AC3">
              <w:rPr>
                <w:rFonts w:asciiTheme="minorHAnsi" w:hAnsiTheme="minorHAnsi" w:cs="Segoe UI"/>
                <w:i/>
                <w:sz w:val="22"/>
                <w:szCs w:val="22"/>
                <w:lang w:eastAsia="en-US"/>
              </w:rPr>
              <w:t>Rusavhengige</w:t>
            </w:r>
          </w:p>
          <w:p w:rsidR="00FA16AA" w:rsidRPr="00A21AC3" w:rsidRDefault="003E16EA" w:rsidP="0061150D">
            <w:pPr>
              <w:numPr>
                <w:ilvl w:val="0"/>
                <w:numId w:val="33"/>
              </w:numPr>
              <w:rPr>
                <w:rFonts w:asciiTheme="minorHAnsi" w:hAnsiTheme="minorHAnsi" w:cs="Segoe UI"/>
                <w:i/>
                <w:sz w:val="22"/>
                <w:szCs w:val="22"/>
                <w:lang w:eastAsia="en-US"/>
              </w:rPr>
            </w:pPr>
            <w:r w:rsidRPr="00A21AC3">
              <w:rPr>
                <w:rFonts w:asciiTheme="minorHAnsi" w:hAnsiTheme="minorHAnsi" w:cs="Segoe UI"/>
                <w:i/>
                <w:sz w:val="22"/>
                <w:szCs w:val="22"/>
                <w:lang w:eastAsia="en-US"/>
              </w:rPr>
              <w:t>Bostedsløse</w:t>
            </w:r>
          </w:p>
          <w:p w:rsidR="00FA16AA" w:rsidRPr="00A21AC3" w:rsidRDefault="003E16EA" w:rsidP="0061150D">
            <w:pPr>
              <w:numPr>
                <w:ilvl w:val="0"/>
                <w:numId w:val="33"/>
              </w:numPr>
              <w:rPr>
                <w:rFonts w:asciiTheme="minorHAnsi" w:hAnsiTheme="minorHAnsi" w:cs="Segoe UI"/>
                <w:i/>
                <w:sz w:val="22"/>
                <w:szCs w:val="22"/>
                <w:lang w:eastAsia="en-US"/>
              </w:rPr>
            </w:pPr>
            <w:r w:rsidRPr="00A21AC3">
              <w:rPr>
                <w:rFonts w:asciiTheme="minorHAnsi" w:hAnsiTheme="minorHAnsi" w:cs="Segoe UI"/>
                <w:i/>
                <w:sz w:val="22"/>
                <w:szCs w:val="22"/>
                <w:lang w:eastAsia="en-US"/>
              </w:rPr>
              <w:t>Personer med kognitiv svikt</w:t>
            </w:r>
          </w:p>
          <w:p w:rsidR="00FA16AA" w:rsidRPr="00A21AC3" w:rsidRDefault="003E16EA" w:rsidP="0061150D">
            <w:pPr>
              <w:numPr>
                <w:ilvl w:val="0"/>
                <w:numId w:val="33"/>
              </w:numPr>
              <w:rPr>
                <w:rFonts w:asciiTheme="minorHAnsi" w:hAnsiTheme="minorHAnsi" w:cs="Segoe UI"/>
                <w:i/>
                <w:sz w:val="22"/>
                <w:szCs w:val="22"/>
                <w:lang w:eastAsia="en-US"/>
              </w:rPr>
            </w:pPr>
            <w:r w:rsidRPr="00A21AC3">
              <w:rPr>
                <w:rFonts w:asciiTheme="minorHAnsi" w:hAnsiTheme="minorHAnsi" w:cs="Segoe UI"/>
                <w:i/>
                <w:sz w:val="22"/>
                <w:szCs w:val="22"/>
                <w:lang w:eastAsia="en-US"/>
              </w:rPr>
              <w:t>Personer som mangler samtykkekompetanse</w:t>
            </w:r>
          </w:p>
          <w:p w:rsidR="00FA16AA" w:rsidRPr="00A21AC3" w:rsidRDefault="003E16EA" w:rsidP="0061150D">
            <w:pPr>
              <w:numPr>
                <w:ilvl w:val="0"/>
                <w:numId w:val="33"/>
              </w:numPr>
              <w:rPr>
                <w:rFonts w:asciiTheme="minorHAnsi" w:hAnsiTheme="minorHAnsi" w:cs="Segoe UI"/>
                <w:i/>
                <w:sz w:val="22"/>
                <w:szCs w:val="22"/>
                <w:lang w:eastAsia="en-US"/>
              </w:rPr>
            </w:pPr>
            <w:r w:rsidRPr="00A21AC3">
              <w:rPr>
                <w:rFonts w:asciiTheme="minorHAnsi" w:hAnsiTheme="minorHAnsi" w:cs="Segoe UI"/>
                <w:i/>
                <w:sz w:val="22"/>
                <w:szCs w:val="22"/>
                <w:lang w:eastAsia="en-US"/>
              </w:rPr>
              <w:t>Psykisk utviklingshemmede</w:t>
            </w:r>
          </w:p>
          <w:p w:rsidR="00FA16AA" w:rsidRPr="00A21AC3" w:rsidRDefault="003E16EA" w:rsidP="0061150D">
            <w:pPr>
              <w:numPr>
                <w:ilvl w:val="0"/>
                <w:numId w:val="33"/>
              </w:numPr>
              <w:rPr>
                <w:rFonts w:asciiTheme="minorHAnsi" w:hAnsiTheme="minorHAnsi" w:cs="Segoe UI"/>
                <w:i/>
                <w:sz w:val="22"/>
                <w:szCs w:val="22"/>
                <w:lang w:eastAsia="en-US"/>
              </w:rPr>
            </w:pPr>
            <w:r w:rsidRPr="00A21AC3">
              <w:rPr>
                <w:rFonts w:asciiTheme="minorHAnsi" w:hAnsiTheme="minorHAnsi" w:cs="Segoe UI"/>
                <w:i/>
                <w:sz w:val="22"/>
                <w:szCs w:val="22"/>
                <w:lang w:eastAsia="en-US"/>
              </w:rPr>
              <w:t>Eldre aleneboende</w:t>
            </w:r>
          </w:p>
          <w:p w:rsidR="00FA16AA" w:rsidRPr="00A21AC3" w:rsidRDefault="003E16EA" w:rsidP="0061150D">
            <w:pPr>
              <w:numPr>
                <w:ilvl w:val="0"/>
                <w:numId w:val="33"/>
              </w:numPr>
              <w:rPr>
                <w:rFonts w:asciiTheme="minorHAnsi" w:hAnsiTheme="minorHAnsi" w:cs="Segoe UI"/>
                <w:i/>
                <w:sz w:val="22"/>
                <w:szCs w:val="22"/>
                <w:lang w:eastAsia="en-US"/>
              </w:rPr>
            </w:pPr>
            <w:r w:rsidRPr="00A21AC3">
              <w:rPr>
                <w:rFonts w:asciiTheme="minorHAnsi" w:hAnsiTheme="minorHAnsi" w:cs="Segoe UI"/>
                <w:i/>
                <w:sz w:val="22"/>
                <w:szCs w:val="22"/>
                <w:lang w:eastAsia="en-US"/>
              </w:rPr>
              <w:t>Eldre på sykehjem</w:t>
            </w:r>
          </w:p>
          <w:p w:rsidR="00FA16AA" w:rsidRDefault="003E16EA" w:rsidP="0061150D">
            <w:pPr>
              <w:numPr>
                <w:ilvl w:val="0"/>
                <w:numId w:val="33"/>
              </w:numPr>
              <w:rPr>
                <w:rFonts w:asciiTheme="minorHAnsi" w:hAnsiTheme="minorHAnsi" w:cs="Segoe UI"/>
                <w:i/>
                <w:sz w:val="22"/>
                <w:szCs w:val="22"/>
                <w:lang w:eastAsia="en-US"/>
              </w:rPr>
            </w:pPr>
            <w:r w:rsidRPr="00A21AC3">
              <w:rPr>
                <w:rFonts w:asciiTheme="minorHAnsi" w:hAnsiTheme="minorHAnsi" w:cs="Segoe UI"/>
                <w:i/>
                <w:sz w:val="22"/>
                <w:szCs w:val="22"/>
                <w:lang w:eastAsia="en-US"/>
              </w:rPr>
              <w:t>Grupper med utfordringer med å følge anbefalinger om smittevern pga. språk</w:t>
            </w:r>
          </w:p>
          <w:p w:rsidR="00120A17" w:rsidRPr="00A21AC3" w:rsidRDefault="00120A17" w:rsidP="0061150D">
            <w:pPr>
              <w:numPr>
                <w:ilvl w:val="0"/>
                <w:numId w:val="33"/>
              </w:numPr>
              <w:rPr>
                <w:rFonts w:asciiTheme="minorHAnsi" w:hAnsiTheme="minorHAnsi" w:cs="Segoe UI"/>
                <w:i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Segoe UI"/>
                <w:i/>
                <w:sz w:val="22"/>
                <w:szCs w:val="22"/>
                <w:lang w:eastAsia="en-US"/>
              </w:rPr>
              <w:t xml:space="preserve">Pasienter som får utsatt </w:t>
            </w:r>
            <w:r w:rsidR="0070233C">
              <w:rPr>
                <w:rFonts w:asciiTheme="minorHAnsi" w:hAnsiTheme="minorHAnsi" w:cs="Segoe UI"/>
                <w:i/>
                <w:sz w:val="22"/>
                <w:szCs w:val="22"/>
                <w:lang w:eastAsia="en-US"/>
              </w:rPr>
              <w:t>vurdering/</w:t>
            </w:r>
            <w:r>
              <w:rPr>
                <w:rFonts w:asciiTheme="minorHAnsi" w:hAnsiTheme="minorHAnsi" w:cs="Segoe UI"/>
                <w:i/>
                <w:sz w:val="22"/>
                <w:szCs w:val="22"/>
                <w:lang w:eastAsia="en-US"/>
              </w:rPr>
              <w:t>behandling/oppfølging som følge av omdisponering av personell (omtales i sak 8)</w:t>
            </w:r>
          </w:p>
          <w:p w:rsidR="0061150D" w:rsidRDefault="0061150D" w:rsidP="008B17F8">
            <w:pPr>
              <w:rPr>
                <w:rFonts w:asciiTheme="minorHAnsi" w:hAnsiTheme="minorHAnsi" w:cs="Segoe UI"/>
                <w:sz w:val="22"/>
                <w:szCs w:val="22"/>
                <w:lang w:eastAsia="en-US"/>
              </w:rPr>
            </w:pPr>
          </w:p>
          <w:p w:rsidR="00A21AC3" w:rsidRDefault="0061150D" w:rsidP="0061150D">
            <w:pPr>
              <w:rPr>
                <w:rFonts w:asciiTheme="minorHAnsi" w:hAnsiTheme="minorHAnsi" w:cs="Segoe U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Segoe UI"/>
                <w:sz w:val="22"/>
                <w:szCs w:val="22"/>
                <w:lang w:eastAsia="en-US"/>
              </w:rPr>
              <w:t xml:space="preserve">MSR har gjennomført en kartlegging av tilgjengelig kunnskap vedrørende </w:t>
            </w:r>
            <w:r w:rsidR="00A21AC3">
              <w:rPr>
                <w:rFonts w:asciiTheme="minorHAnsi" w:hAnsiTheme="minorHAnsi" w:cs="Segoe UI"/>
                <w:sz w:val="22"/>
                <w:szCs w:val="22"/>
                <w:lang w:eastAsia="en-US"/>
              </w:rPr>
              <w:t xml:space="preserve">sårbare </w:t>
            </w:r>
            <w:r>
              <w:rPr>
                <w:rFonts w:asciiTheme="minorHAnsi" w:hAnsiTheme="minorHAnsi" w:cs="Segoe UI"/>
                <w:sz w:val="22"/>
                <w:szCs w:val="22"/>
                <w:lang w:eastAsia="en-US"/>
              </w:rPr>
              <w:t>gruppe</w:t>
            </w:r>
            <w:r w:rsidR="00A21AC3">
              <w:rPr>
                <w:rFonts w:asciiTheme="minorHAnsi" w:hAnsiTheme="minorHAnsi" w:cs="Segoe UI"/>
                <w:sz w:val="22"/>
                <w:szCs w:val="22"/>
                <w:lang w:eastAsia="en-US"/>
              </w:rPr>
              <w:t>r</w:t>
            </w:r>
            <w:r>
              <w:rPr>
                <w:rFonts w:asciiTheme="minorHAnsi" w:hAnsiTheme="minorHAnsi" w:cs="Segoe UI"/>
                <w:sz w:val="22"/>
                <w:szCs w:val="22"/>
                <w:lang w:eastAsia="en-US"/>
              </w:rPr>
              <w:t xml:space="preserve">, og finner at både </w:t>
            </w:r>
            <w:r w:rsidR="00A21AC3">
              <w:rPr>
                <w:rFonts w:asciiTheme="minorHAnsi" w:hAnsiTheme="minorHAnsi" w:cs="Segoe UI"/>
                <w:sz w:val="22"/>
                <w:szCs w:val="22"/>
                <w:lang w:eastAsia="en-US"/>
              </w:rPr>
              <w:t>«</w:t>
            </w:r>
            <w:r w:rsidRPr="0061150D">
              <w:rPr>
                <w:rFonts w:asciiTheme="minorHAnsi" w:hAnsiTheme="minorHAnsi" w:cs="Segoe UI"/>
                <w:sz w:val="22"/>
                <w:szCs w:val="22"/>
                <w:lang w:eastAsia="en-US"/>
              </w:rPr>
              <w:t xml:space="preserve">hvilke sårbarheter/problemstillinger </w:t>
            </w:r>
            <w:r>
              <w:rPr>
                <w:rFonts w:asciiTheme="minorHAnsi" w:hAnsiTheme="minorHAnsi" w:cs="Segoe UI"/>
                <w:sz w:val="22"/>
                <w:szCs w:val="22"/>
                <w:lang w:eastAsia="en-US"/>
              </w:rPr>
              <w:t xml:space="preserve">som </w:t>
            </w:r>
            <w:r w:rsidRPr="0061150D">
              <w:rPr>
                <w:rFonts w:asciiTheme="minorHAnsi" w:hAnsiTheme="minorHAnsi" w:cs="Segoe UI"/>
                <w:sz w:val="22"/>
                <w:szCs w:val="22"/>
                <w:lang w:eastAsia="en-US"/>
              </w:rPr>
              <w:t>er identifisert</w:t>
            </w:r>
            <w:r w:rsidR="00A21AC3">
              <w:rPr>
                <w:rFonts w:asciiTheme="minorHAnsi" w:hAnsiTheme="minorHAnsi" w:cs="Segoe UI"/>
                <w:sz w:val="22"/>
                <w:szCs w:val="22"/>
                <w:lang w:eastAsia="en-US"/>
              </w:rPr>
              <w:t>»</w:t>
            </w:r>
            <w:r>
              <w:rPr>
                <w:rFonts w:asciiTheme="minorHAnsi" w:hAnsiTheme="minorHAnsi" w:cs="Segoe UI"/>
                <w:sz w:val="22"/>
                <w:szCs w:val="22"/>
                <w:lang w:eastAsia="en-US"/>
              </w:rPr>
              <w:t xml:space="preserve">, samt </w:t>
            </w:r>
            <w:r w:rsidR="00A21AC3">
              <w:rPr>
                <w:rFonts w:asciiTheme="minorHAnsi" w:hAnsiTheme="minorHAnsi" w:cs="Segoe UI"/>
                <w:sz w:val="22"/>
                <w:szCs w:val="22"/>
                <w:lang w:eastAsia="en-US"/>
              </w:rPr>
              <w:t>«</w:t>
            </w:r>
            <w:r w:rsidRPr="0061150D">
              <w:rPr>
                <w:rFonts w:asciiTheme="minorHAnsi" w:hAnsiTheme="minorHAnsi" w:cs="Segoe UI"/>
                <w:sz w:val="22"/>
                <w:szCs w:val="22"/>
                <w:lang w:eastAsia="en-US"/>
              </w:rPr>
              <w:t>mulige tiltak</w:t>
            </w:r>
            <w:r w:rsidR="00A21AC3">
              <w:rPr>
                <w:rFonts w:asciiTheme="minorHAnsi" w:hAnsiTheme="minorHAnsi" w:cs="Segoe UI"/>
                <w:sz w:val="22"/>
                <w:szCs w:val="22"/>
                <w:lang w:eastAsia="en-US"/>
              </w:rPr>
              <w:t>»</w:t>
            </w:r>
            <w:r>
              <w:rPr>
                <w:rFonts w:asciiTheme="minorHAnsi" w:hAnsiTheme="minorHAnsi" w:cs="Segoe UI"/>
                <w:sz w:val="22"/>
                <w:szCs w:val="22"/>
                <w:lang w:eastAsia="en-US"/>
              </w:rPr>
              <w:t xml:space="preserve"> er grundig utredet, dokumentert og tilgjengelig for tjenestene i form av </w:t>
            </w:r>
            <w:r w:rsidR="0070233C">
              <w:rPr>
                <w:rFonts w:asciiTheme="minorHAnsi" w:hAnsiTheme="minorHAnsi" w:cs="Segoe UI"/>
                <w:sz w:val="22"/>
                <w:szCs w:val="22"/>
                <w:lang w:eastAsia="en-US"/>
              </w:rPr>
              <w:t>flere</w:t>
            </w:r>
            <w:r>
              <w:rPr>
                <w:rFonts w:asciiTheme="minorHAnsi" w:hAnsiTheme="minorHAnsi" w:cs="Segoe UI"/>
                <w:sz w:val="22"/>
                <w:szCs w:val="22"/>
                <w:lang w:eastAsia="en-US"/>
              </w:rPr>
              <w:t xml:space="preserve"> veiledere og tilsvarende skriv fra H</w:t>
            </w:r>
            <w:r w:rsidR="00120A17">
              <w:rPr>
                <w:rFonts w:asciiTheme="minorHAnsi" w:hAnsiTheme="minorHAnsi" w:cs="Segoe UI"/>
                <w:sz w:val="22"/>
                <w:szCs w:val="22"/>
                <w:lang w:eastAsia="en-US"/>
              </w:rPr>
              <w:t>elsedirektoratet</w:t>
            </w:r>
            <w:r>
              <w:rPr>
                <w:rFonts w:asciiTheme="minorHAnsi" w:hAnsiTheme="minorHAnsi" w:cs="Segoe UI"/>
                <w:sz w:val="22"/>
                <w:szCs w:val="22"/>
                <w:lang w:eastAsia="en-US"/>
              </w:rPr>
              <w:t xml:space="preserve"> og andre </w:t>
            </w:r>
            <w:r w:rsidR="00A21AC3">
              <w:rPr>
                <w:rFonts w:asciiTheme="minorHAnsi" w:hAnsiTheme="minorHAnsi" w:cs="Segoe UI"/>
                <w:sz w:val="22"/>
                <w:szCs w:val="22"/>
                <w:lang w:eastAsia="en-US"/>
              </w:rPr>
              <w:t>kompetansesentra. MSR vurderer at rådet ikke har noe å tilføye ut over den nasjonale kunnskapsbasen som allerede eksisterer, og henviser derfor til blant annet følgende kilder for råd om tiltak for ovennevnte liste over sårbare grupper:</w:t>
            </w:r>
          </w:p>
          <w:p w:rsidR="00FA16AA" w:rsidRPr="00A21AC3" w:rsidRDefault="000E5178" w:rsidP="00A21AC3">
            <w:pPr>
              <w:numPr>
                <w:ilvl w:val="0"/>
                <w:numId w:val="34"/>
              </w:numPr>
              <w:rPr>
                <w:rFonts w:asciiTheme="minorHAnsi" w:hAnsiTheme="minorHAnsi" w:cs="Segoe UI"/>
                <w:sz w:val="22"/>
                <w:szCs w:val="22"/>
                <w:lang w:eastAsia="en-US"/>
              </w:rPr>
            </w:pPr>
            <w:hyperlink r:id="rId10" w:history="1">
              <w:r w:rsidR="003E16EA" w:rsidRPr="00A21AC3">
                <w:rPr>
                  <w:rStyle w:val="Hyperkobling"/>
                  <w:rFonts w:asciiTheme="minorHAnsi" w:hAnsiTheme="minorHAnsi" w:cs="Segoe UI"/>
                  <w:sz w:val="22"/>
                  <w:szCs w:val="22"/>
                  <w:lang w:eastAsia="en-US"/>
                </w:rPr>
                <w:t>https://www.regjeringen.no/contentassets/3f92f45f0b384e0da0b2d89a9f55b7b6/statusrapport-.pdf</w:t>
              </w:r>
            </w:hyperlink>
          </w:p>
          <w:p w:rsidR="00FA16AA" w:rsidRPr="00A21AC3" w:rsidRDefault="000E5178" w:rsidP="00A21AC3">
            <w:pPr>
              <w:numPr>
                <w:ilvl w:val="0"/>
                <w:numId w:val="34"/>
              </w:numPr>
              <w:rPr>
                <w:rFonts w:asciiTheme="minorHAnsi" w:hAnsiTheme="minorHAnsi" w:cs="Segoe UI"/>
                <w:sz w:val="22"/>
                <w:szCs w:val="22"/>
                <w:lang w:eastAsia="en-US"/>
              </w:rPr>
            </w:pPr>
            <w:hyperlink r:id="rId11" w:history="1">
              <w:r w:rsidR="003E16EA" w:rsidRPr="00A21AC3">
                <w:rPr>
                  <w:rStyle w:val="Hyperkobling"/>
                  <w:rFonts w:asciiTheme="minorHAnsi" w:hAnsiTheme="minorHAnsi" w:cs="Segoe UI"/>
                  <w:sz w:val="22"/>
                  <w:szCs w:val="22"/>
                  <w:lang w:eastAsia="en-US"/>
                </w:rPr>
                <w:t>https://www.helsedirektoratet.no/veiledere/koronavirus/psykiske-lidelser-rusmiddelproblemer-og-avhengighet</w:t>
              </w:r>
            </w:hyperlink>
          </w:p>
          <w:p w:rsidR="00FA16AA" w:rsidRPr="00A21AC3" w:rsidRDefault="000E5178" w:rsidP="00A21AC3">
            <w:pPr>
              <w:numPr>
                <w:ilvl w:val="0"/>
                <w:numId w:val="34"/>
              </w:numPr>
              <w:rPr>
                <w:rFonts w:asciiTheme="minorHAnsi" w:hAnsiTheme="minorHAnsi" w:cs="Segoe UI"/>
                <w:sz w:val="22"/>
                <w:szCs w:val="22"/>
                <w:lang w:eastAsia="en-US"/>
              </w:rPr>
            </w:pPr>
            <w:hyperlink r:id="rId12" w:history="1">
              <w:r w:rsidR="003E16EA" w:rsidRPr="00A21AC3">
                <w:rPr>
                  <w:rStyle w:val="Hyperkobling"/>
                  <w:rFonts w:asciiTheme="minorHAnsi" w:hAnsiTheme="minorHAnsi" w:cs="Segoe UI"/>
                  <w:sz w:val="22"/>
                  <w:szCs w:val="22"/>
                  <w:lang w:eastAsia="en-US"/>
                </w:rPr>
                <w:t>https://www.nkvts.no/korona/</w:t>
              </w:r>
            </w:hyperlink>
          </w:p>
          <w:p w:rsidR="00FA16AA" w:rsidRPr="00A21AC3" w:rsidRDefault="000E5178" w:rsidP="00A21AC3">
            <w:pPr>
              <w:numPr>
                <w:ilvl w:val="0"/>
                <w:numId w:val="34"/>
              </w:numPr>
              <w:rPr>
                <w:rFonts w:asciiTheme="minorHAnsi" w:hAnsiTheme="minorHAnsi" w:cs="Segoe UI"/>
                <w:sz w:val="22"/>
                <w:szCs w:val="22"/>
                <w:lang w:eastAsia="en-US"/>
              </w:rPr>
            </w:pPr>
            <w:hyperlink r:id="rId13" w:history="1">
              <w:r w:rsidR="003E16EA" w:rsidRPr="00A21AC3">
                <w:rPr>
                  <w:rStyle w:val="Hyperkobling"/>
                  <w:rFonts w:asciiTheme="minorHAnsi" w:hAnsiTheme="minorHAnsi" w:cs="Segoe UI"/>
                  <w:sz w:val="22"/>
                  <w:szCs w:val="22"/>
                  <w:lang w:eastAsia="en-US"/>
                </w:rPr>
                <w:t>https://www.ks.no/contentassets/2457030b2648429b9831c175e2dee882/Horingsdokumentet.pdf</w:t>
              </w:r>
            </w:hyperlink>
          </w:p>
          <w:p w:rsidR="00FA16AA" w:rsidRPr="00A21AC3" w:rsidRDefault="000E5178" w:rsidP="00A21AC3">
            <w:pPr>
              <w:numPr>
                <w:ilvl w:val="0"/>
                <w:numId w:val="34"/>
              </w:numPr>
              <w:rPr>
                <w:rFonts w:asciiTheme="minorHAnsi" w:hAnsiTheme="minorHAnsi" w:cs="Segoe UI"/>
                <w:sz w:val="22"/>
                <w:szCs w:val="22"/>
                <w:lang w:eastAsia="en-US"/>
              </w:rPr>
            </w:pPr>
            <w:hyperlink r:id="rId14" w:history="1">
              <w:r w:rsidR="003E16EA" w:rsidRPr="00A21AC3">
                <w:rPr>
                  <w:rStyle w:val="Hyperkobling"/>
                  <w:rFonts w:asciiTheme="minorHAnsi" w:hAnsiTheme="minorHAnsi" w:cs="Segoe UI"/>
                  <w:sz w:val="22"/>
                  <w:szCs w:val="22"/>
                  <w:lang w:eastAsia="en-US"/>
                </w:rPr>
                <w:t>https://www.med.uio.no/klinmed/forskning/sentre/seraf/aktuelt/aktuelle-saker/2020/informasjon-seraf-koronoa.html</w:t>
              </w:r>
            </w:hyperlink>
          </w:p>
          <w:p w:rsidR="00A21AC3" w:rsidRDefault="00A21AC3" w:rsidP="0061150D">
            <w:pPr>
              <w:rPr>
                <w:rFonts w:asciiTheme="minorHAnsi" w:hAnsiTheme="minorHAnsi" w:cs="Segoe UI"/>
                <w:sz w:val="22"/>
                <w:szCs w:val="22"/>
                <w:lang w:eastAsia="en-US"/>
              </w:rPr>
            </w:pPr>
          </w:p>
          <w:p w:rsidR="00A21AC3" w:rsidRPr="004A4C02" w:rsidRDefault="00A21AC3" w:rsidP="0061150D">
            <w:pPr>
              <w:rPr>
                <w:rFonts w:asciiTheme="minorHAnsi" w:hAnsiTheme="minorHAnsi" w:cs="Segoe UI"/>
                <w:sz w:val="22"/>
                <w:szCs w:val="22"/>
                <w:lang w:eastAsia="en-US"/>
              </w:rPr>
            </w:pPr>
            <w:r w:rsidRPr="004A4C02">
              <w:rPr>
                <w:rFonts w:asciiTheme="minorHAnsi" w:hAnsiTheme="minorHAnsi" w:cs="Segoe UI"/>
                <w:sz w:val="22"/>
                <w:szCs w:val="22"/>
                <w:lang w:eastAsia="en-US"/>
              </w:rPr>
              <w:t xml:space="preserve">MSR minner om at de samme prinsippene for ansvar gjelder i en beredskapssituasjon som </w:t>
            </w:r>
            <w:r w:rsidR="004A4C02" w:rsidRPr="004A4C02">
              <w:rPr>
                <w:rFonts w:asciiTheme="minorHAnsi" w:hAnsiTheme="minorHAnsi" w:cs="Segoe UI"/>
                <w:sz w:val="22"/>
                <w:szCs w:val="22"/>
                <w:lang w:eastAsia="en-US"/>
              </w:rPr>
              <w:t xml:space="preserve">for normal tjenesteyting, samt at man ved behov for prioritering må foreta individuelle vurderinger opp mot nytte-, </w:t>
            </w:r>
            <w:r w:rsidR="004A4C02" w:rsidRPr="004A4C02">
              <w:rPr>
                <w:rFonts w:asciiTheme="minorHAnsi" w:hAnsiTheme="minorHAnsi"/>
                <w:iCs/>
                <w:sz w:val="22"/>
                <w:szCs w:val="22"/>
              </w:rPr>
              <w:t xml:space="preserve">ressurs og alvorlighetskriteriene. </w:t>
            </w:r>
            <w:r w:rsidR="004A4C02" w:rsidRPr="004A4C02">
              <w:rPr>
                <w:rFonts w:asciiTheme="minorHAnsi" w:hAnsiTheme="minorHAnsi" w:cs="Segoe UI"/>
                <w:sz w:val="22"/>
                <w:szCs w:val="22"/>
                <w:lang w:eastAsia="en-US"/>
              </w:rPr>
              <w:t xml:space="preserve">  </w:t>
            </w:r>
          </w:p>
          <w:p w:rsidR="00A21AC3" w:rsidRDefault="00A21AC3" w:rsidP="0061150D">
            <w:pPr>
              <w:rPr>
                <w:rFonts w:asciiTheme="minorHAnsi" w:hAnsiTheme="minorHAnsi" w:cs="Segoe UI"/>
                <w:sz w:val="22"/>
                <w:szCs w:val="22"/>
                <w:lang w:eastAsia="en-US"/>
              </w:rPr>
            </w:pPr>
          </w:p>
          <w:p w:rsidR="004420BC" w:rsidRPr="00F240DE" w:rsidRDefault="004420BC" w:rsidP="00A62315">
            <w:pPr>
              <w:rPr>
                <w:rFonts w:asciiTheme="minorHAnsi" w:hAnsiTheme="minorHAnsi" w:cs="Segoe UI"/>
                <w:sz w:val="22"/>
                <w:szCs w:val="22"/>
                <w:u w:val="single"/>
                <w:lang w:eastAsia="en-US"/>
              </w:rPr>
            </w:pPr>
            <w:r w:rsidRPr="00F240DE">
              <w:rPr>
                <w:rFonts w:asciiTheme="minorHAnsi" w:hAnsiTheme="minorHAnsi" w:cs="Segoe UI"/>
                <w:sz w:val="22"/>
                <w:szCs w:val="22"/>
                <w:u w:val="single"/>
                <w:lang w:eastAsia="en-US"/>
              </w:rPr>
              <w:t>Konklusjon:</w:t>
            </w:r>
          </w:p>
          <w:p w:rsidR="00026C4D" w:rsidRDefault="008B17F8" w:rsidP="00026C4D">
            <w:pPr>
              <w:pStyle w:val="BrdtekstT"/>
              <w:numPr>
                <w:ilvl w:val="0"/>
                <w:numId w:val="38"/>
              </w:numPr>
              <w:spacing w:after="0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  <w:r w:rsidRPr="004B766D"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 xml:space="preserve">MSR </w:t>
            </w:r>
            <w:r w:rsidR="00A21AC3" w:rsidRPr="004B766D"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>anbefaler at tilgjengelig nasjonal kunnskapsbase tas i bruk for å ivareta sårbare grupper</w:t>
            </w:r>
            <w:r w:rsidR="004B766D" w:rsidRPr="004B766D"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 xml:space="preserve">. </w:t>
            </w:r>
          </w:p>
          <w:p w:rsidR="00A62315" w:rsidRPr="004B766D" w:rsidRDefault="004B766D" w:rsidP="00026C4D">
            <w:pPr>
              <w:pStyle w:val="BrdtekstT"/>
              <w:numPr>
                <w:ilvl w:val="0"/>
                <w:numId w:val="38"/>
              </w:numPr>
              <w:spacing w:after="0"/>
              <w:rPr>
                <w:rFonts w:asciiTheme="minorHAnsi" w:hAnsiTheme="minorHAnsi"/>
                <w:i/>
                <w:color w:val="auto"/>
                <w:sz w:val="22"/>
                <w:szCs w:val="22"/>
              </w:rPr>
            </w:pPr>
            <w:r w:rsidRPr="004B766D"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 xml:space="preserve">MSR anbefaler videre at sektorene som har ansvaret for de aktuelle gruppene lager planer for hvordan disse gruppene skal ivaretas under </w:t>
            </w:r>
            <w:r w:rsidR="008B17F8" w:rsidRPr="004B766D"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 xml:space="preserve">Covid-19 </w:t>
            </w:r>
            <w:r w:rsidRPr="004B766D"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>pandemien</w:t>
            </w:r>
            <w:r w:rsidR="008B17F8" w:rsidRPr="004B766D"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>.</w:t>
            </w:r>
            <w:r w:rsidRPr="004B766D">
              <w:rPr>
                <w:rFonts w:asciiTheme="minorHAnsi" w:hAnsiTheme="minorHAnsi"/>
                <w:i/>
                <w:color w:val="auto"/>
                <w:sz w:val="22"/>
                <w:szCs w:val="22"/>
              </w:rPr>
              <w:t xml:space="preserve"> Der spesialisthelsetjenesten er involvert anbefales slike planer å være felles for hele Agder.</w:t>
            </w:r>
          </w:p>
          <w:p w:rsidR="00776114" w:rsidRPr="00331D0D" w:rsidRDefault="00776114" w:rsidP="00776114">
            <w:pPr>
              <w:pStyle w:val="BrdtekstT"/>
              <w:spacing w:after="0"/>
              <w:rPr>
                <w:rFonts w:asciiTheme="minorHAnsi" w:hAnsiTheme="minorHAnsi" w:cs="Segoe U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29" w:rsidRDefault="00924C29" w:rsidP="00D54788">
            <w:pPr>
              <w:spacing w:after="60"/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</w:p>
          <w:p w:rsidR="00D54788" w:rsidRDefault="00D54788" w:rsidP="00A37A81">
            <w:pPr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</w:p>
          <w:p w:rsidR="00D54788" w:rsidRDefault="00D54788" w:rsidP="00A37A81">
            <w:pPr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</w:p>
          <w:p w:rsidR="00D54788" w:rsidRDefault="00D54788" w:rsidP="00A37A81">
            <w:pPr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</w:p>
          <w:p w:rsidR="00D54788" w:rsidRDefault="00D54788" w:rsidP="00A37A81">
            <w:pPr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</w:p>
          <w:p w:rsidR="00D54788" w:rsidRDefault="00D54788" w:rsidP="00A37A81">
            <w:pPr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</w:p>
          <w:p w:rsidR="00D54788" w:rsidRDefault="00D54788" w:rsidP="00A37A81">
            <w:pPr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</w:p>
          <w:p w:rsidR="00D54788" w:rsidRDefault="00D54788" w:rsidP="00A37A81">
            <w:pPr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</w:p>
          <w:p w:rsidR="00D54788" w:rsidRDefault="00D54788" w:rsidP="00A21AC3">
            <w:pPr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</w:p>
          <w:p w:rsidR="004B766D" w:rsidRDefault="004B766D" w:rsidP="00A21AC3">
            <w:pPr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</w:p>
          <w:p w:rsidR="004B766D" w:rsidRDefault="004B766D" w:rsidP="00A21AC3">
            <w:pPr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</w:p>
          <w:p w:rsidR="004B766D" w:rsidRDefault="004B766D" w:rsidP="00A21AC3">
            <w:pPr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</w:p>
          <w:p w:rsidR="004B766D" w:rsidRDefault="004B766D" w:rsidP="00A21AC3">
            <w:pPr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</w:p>
          <w:p w:rsidR="004B766D" w:rsidRDefault="004B766D" w:rsidP="00A21AC3">
            <w:pPr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</w:p>
          <w:p w:rsidR="004B766D" w:rsidRDefault="004B766D" w:rsidP="00A21AC3">
            <w:pPr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</w:p>
          <w:p w:rsidR="004B766D" w:rsidRDefault="004B766D" w:rsidP="00A21AC3">
            <w:pPr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</w:p>
          <w:p w:rsidR="004B766D" w:rsidRDefault="004B766D" w:rsidP="00A21AC3">
            <w:pPr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</w:p>
          <w:p w:rsidR="004B766D" w:rsidRDefault="004B766D" w:rsidP="00A21AC3">
            <w:pPr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</w:p>
          <w:p w:rsidR="004B766D" w:rsidRDefault="004B766D" w:rsidP="00A21AC3">
            <w:pPr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</w:p>
          <w:p w:rsidR="004B766D" w:rsidRDefault="004B766D" w:rsidP="00A21AC3">
            <w:pPr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</w:p>
          <w:p w:rsidR="004B766D" w:rsidRDefault="004B766D" w:rsidP="00A21AC3">
            <w:pPr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</w:p>
          <w:p w:rsidR="004B766D" w:rsidRDefault="004B766D" w:rsidP="00A21AC3">
            <w:pPr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</w:p>
          <w:p w:rsidR="004B766D" w:rsidRDefault="004B766D" w:rsidP="00A21AC3">
            <w:pPr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</w:p>
          <w:p w:rsidR="004B766D" w:rsidRDefault="004B766D" w:rsidP="00A21AC3">
            <w:pPr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</w:p>
          <w:p w:rsidR="004B766D" w:rsidRDefault="004B766D" w:rsidP="00A21AC3">
            <w:pPr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</w:p>
          <w:p w:rsidR="004B766D" w:rsidRDefault="004B766D" w:rsidP="00A21AC3">
            <w:pPr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</w:p>
          <w:p w:rsidR="004B766D" w:rsidRDefault="004B766D" w:rsidP="00A21AC3">
            <w:pPr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</w:p>
          <w:p w:rsidR="004B766D" w:rsidRDefault="004B766D" w:rsidP="00A21AC3">
            <w:pPr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</w:p>
          <w:p w:rsidR="004B766D" w:rsidRDefault="004B766D" w:rsidP="00A21AC3">
            <w:pPr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</w:p>
          <w:p w:rsidR="004B766D" w:rsidRDefault="004B766D" w:rsidP="00A21AC3">
            <w:pPr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</w:p>
          <w:p w:rsidR="004B766D" w:rsidRDefault="004B766D" w:rsidP="00A21AC3">
            <w:pPr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</w:p>
          <w:p w:rsidR="004B766D" w:rsidRDefault="004B766D" w:rsidP="00A21AC3">
            <w:pPr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</w:p>
          <w:p w:rsidR="004B766D" w:rsidRDefault="004B766D" w:rsidP="00A21AC3">
            <w:pPr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</w:p>
          <w:p w:rsidR="004B766D" w:rsidRDefault="004B766D" w:rsidP="00A21AC3">
            <w:pPr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</w:p>
          <w:p w:rsidR="004B766D" w:rsidRDefault="004B766D" w:rsidP="00A21AC3">
            <w:pPr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</w:p>
          <w:p w:rsidR="004B766D" w:rsidRDefault="004B766D" w:rsidP="00A21AC3">
            <w:pPr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</w:p>
          <w:p w:rsidR="004B766D" w:rsidRDefault="004B766D" w:rsidP="00A21AC3">
            <w:pPr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</w:p>
          <w:p w:rsidR="004B766D" w:rsidRDefault="004B766D" w:rsidP="00A21AC3">
            <w:pPr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</w:p>
          <w:p w:rsidR="004B766D" w:rsidRDefault="004B766D" w:rsidP="00A21AC3">
            <w:pPr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</w:p>
          <w:p w:rsidR="004B766D" w:rsidRDefault="004B766D" w:rsidP="00A21AC3">
            <w:pPr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</w:p>
          <w:p w:rsidR="004B766D" w:rsidRDefault="004B766D" w:rsidP="00A21AC3">
            <w:pPr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</w:p>
          <w:p w:rsidR="004B766D" w:rsidRDefault="004B766D" w:rsidP="00A21AC3">
            <w:pPr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</w:p>
          <w:p w:rsidR="004B766D" w:rsidRDefault="004B766D" w:rsidP="00A21AC3">
            <w:pPr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</w:p>
          <w:p w:rsidR="004B766D" w:rsidRDefault="004B766D" w:rsidP="00A21AC3">
            <w:pPr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</w:p>
          <w:p w:rsidR="004B766D" w:rsidRDefault="004B766D" w:rsidP="00A21AC3">
            <w:pPr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</w:p>
          <w:p w:rsidR="004B766D" w:rsidRDefault="004B766D" w:rsidP="00A21AC3">
            <w:pPr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</w:p>
          <w:p w:rsidR="004B766D" w:rsidRDefault="004B766D" w:rsidP="00A21AC3">
            <w:pPr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</w:p>
          <w:p w:rsidR="004B766D" w:rsidRDefault="004B766D" w:rsidP="00A21AC3">
            <w:pPr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</w:p>
          <w:p w:rsidR="004B766D" w:rsidRDefault="004B766D" w:rsidP="00A21AC3">
            <w:pPr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</w:p>
          <w:p w:rsidR="004B766D" w:rsidRDefault="004B766D" w:rsidP="00A21AC3">
            <w:pPr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</w:p>
          <w:p w:rsidR="004B766D" w:rsidRDefault="004B766D" w:rsidP="00A21AC3">
            <w:pPr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</w:p>
          <w:p w:rsidR="004B766D" w:rsidRDefault="004B766D" w:rsidP="00A21AC3">
            <w:pPr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</w:p>
          <w:p w:rsidR="004B766D" w:rsidRDefault="004B766D" w:rsidP="00A21AC3">
            <w:pPr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</w:p>
          <w:p w:rsidR="004B766D" w:rsidRDefault="004B766D" w:rsidP="00A21AC3">
            <w:pPr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</w:p>
          <w:p w:rsidR="004B766D" w:rsidRDefault="004B766D" w:rsidP="00A21AC3">
            <w:pPr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</w:p>
          <w:p w:rsidR="004B766D" w:rsidRDefault="004B766D" w:rsidP="00A21AC3">
            <w:pPr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</w:p>
          <w:p w:rsidR="004B766D" w:rsidRDefault="004B766D" w:rsidP="00A21AC3">
            <w:pPr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</w:p>
          <w:p w:rsidR="004B766D" w:rsidRDefault="004B766D" w:rsidP="00A21AC3">
            <w:pPr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</w:p>
          <w:p w:rsidR="004B766D" w:rsidRDefault="004B766D" w:rsidP="00A21AC3">
            <w:pPr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</w:p>
          <w:p w:rsidR="004B766D" w:rsidRDefault="004B766D" w:rsidP="00A21AC3">
            <w:pPr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</w:p>
          <w:p w:rsidR="004B766D" w:rsidRDefault="004B766D" w:rsidP="00A21AC3">
            <w:pPr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</w:p>
          <w:p w:rsidR="004B766D" w:rsidRDefault="004B766D" w:rsidP="00A21AC3">
            <w:pPr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</w:p>
          <w:p w:rsidR="004B766D" w:rsidRDefault="004B766D" w:rsidP="00A21AC3">
            <w:pPr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</w:p>
          <w:p w:rsidR="004B766D" w:rsidRDefault="004B766D" w:rsidP="00A21AC3">
            <w:pPr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</w:p>
          <w:p w:rsidR="004B766D" w:rsidRDefault="004B766D" w:rsidP="00A21AC3">
            <w:pPr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</w:p>
          <w:p w:rsidR="004B766D" w:rsidRDefault="004B766D" w:rsidP="00A21AC3">
            <w:pPr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</w:p>
          <w:p w:rsidR="004B766D" w:rsidRDefault="004B766D" w:rsidP="00A21AC3">
            <w:pPr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</w:p>
          <w:p w:rsidR="004B766D" w:rsidRDefault="004B766D" w:rsidP="00A21AC3">
            <w:pPr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</w:p>
          <w:p w:rsidR="004B766D" w:rsidRDefault="004B766D" w:rsidP="00A21AC3">
            <w:pPr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</w:p>
          <w:p w:rsidR="004B766D" w:rsidRDefault="004B766D" w:rsidP="00A21AC3">
            <w:pPr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</w:p>
          <w:p w:rsidR="004B766D" w:rsidRDefault="004B766D" w:rsidP="00A21AC3">
            <w:pPr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</w:p>
          <w:p w:rsidR="004B766D" w:rsidRDefault="004B766D" w:rsidP="00A21AC3">
            <w:pPr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</w:p>
          <w:p w:rsidR="004B766D" w:rsidRDefault="004B766D" w:rsidP="00A21AC3">
            <w:pPr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</w:p>
          <w:p w:rsidR="004B766D" w:rsidRDefault="004B766D" w:rsidP="00A21AC3">
            <w:pPr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</w:p>
          <w:p w:rsidR="004B766D" w:rsidRDefault="004B766D" w:rsidP="00A21AC3">
            <w:pPr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</w:p>
          <w:p w:rsidR="004B766D" w:rsidRDefault="004B766D" w:rsidP="00A21AC3">
            <w:pPr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</w:p>
          <w:p w:rsidR="004B766D" w:rsidRDefault="004B766D" w:rsidP="00A21AC3">
            <w:pPr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</w:p>
          <w:p w:rsidR="004B766D" w:rsidRDefault="004B766D" w:rsidP="00A21AC3">
            <w:pPr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</w:p>
          <w:p w:rsidR="004B766D" w:rsidRDefault="004B766D" w:rsidP="00A21AC3">
            <w:pPr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</w:p>
          <w:p w:rsidR="004B766D" w:rsidRDefault="004B766D" w:rsidP="00A21AC3">
            <w:pPr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</w:p>
          <w:p w:rsidR="00026C4D" w:rsidRDefault="00026C4D" w:rsidP="00A21AC3">
            <w:pPr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</w:p>
          <w:p w:rsidR="00026C4D" w:rsidRDefault="00026C4D" w:rsidP="00A21AC3">
            <w:pPr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</w:p>
          <w:p w:rsidR="00026C4D" w:rsidRDefault="00026C4D" w:rsidP="00A21AC3">
            <w:pPr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</w:p>
          <w:p w:rsidR="00026C4D" w:rsidRDefault="00026C4D" w:rsidP="00A21AC3">
            <w:pPr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</w:p>
          <w:p w:rsidR="00026C4D" w:rsidRDefault="00026C4D" w:rsidP="00A21AC3">
            <w:pPr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</w:p>
          <w:p w:rsidR="004B766D" w:rsidRDefault="004B766D" w:rsidP="00A21AC3">
            <w:pPr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  <w:t>Kommunene og berørte klinikker ved SSHF</w:t>
            </w:r>
          </w:p>
          <w:p w:rsidR="004B766D" w:rsidRDefault="004B766D" w:rsidP="00A21AC3">
            <w:pPr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</w:p>
          <w:p w:rsidR="004B766D" w:rsidRPr="00446170" w:rsidRDefault="004B766D" w:rsidP="00A21AC3">
            <w:pPr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</w:p>
        </w:tc>
      </w:tr>
      <w:tr w:rsidR="00120A17" w:rsidRPr="00A76967" w:rsidTr="00D836D8">
        <w:trPr>
          <w:trHeight w:val="482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17" w:rsidRDefault="00120A17" w:rsidP="00A37A81">
            <w:pPr>
              <w:rPr>
                <w:rFonts w:asciiTheme="minorHAnsi" w:hAnsiTheme="minorHAnsi" w:cs="Segoe U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Segoe UI"/>
                <w:b/>
                <w:sz w:val="22"/>
                <w:szCs w:val="22"/>
                <w:lang w:eastAsia="en-US"/>
              </w:rPr>
              <w:lastRenderedPageBreak/>
              <w:t>08/2020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17" w:rsidRDefault="00120A17" w:rsidP="00120A17">
            <w:pPr>
              <w:rPr>
                <w:rFonts w:asciiTheme="minorHAnsi" w:hAnsiTheme="minorHAnsi" w:cs="Segoe U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Segoe UI"/>
                <w:b/>
                <w:sz w:val="22"/>
                <w:szCs w:val="22"/>
                <w:lang w:eastAsia="en-US"/>
              </w:rPr>
              <w:t>Spesifikt om p</w:t>
            </w:r>
            <w:r w:rsidRPr="00120A17">
              <w:rPr>
                <w:rFonts w:asciiTheme="minorHAnsi" w:hAnsiTheme="minorHAnsi" w:cs="Segoe UI"/>
                <w:b/>
                <w:sz w:val="22"/>
                <w:szCs w:val="22"/>
                <w:lang w:eastAsia="en-US"/>
              </w:rPr>
              <w:t>asienter som får utsatt behandling/oppfølging som følge av omdisponering av personell</w:t>
            </w:r>
          </w:p>
          <w:p w:rsidR="00AB1E71" w:rsidRDefault="00AB1E71" w:rsidP="00026C4D">
            <w:pPr>
              <w:rPr>
                <w:rFonts w:asciiTheme="minorHAnsi" w:hAnsiTheme="minorHAnsi" w:cs="Segoe U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Segoe UI"/>
                <w:sz w:val="22"/>
                <w:szCs w:val="22"/>
                <w:lang w:eastAsia="en-US"/>
              </w:rPr>
              <w:t xml:space="preserve">Fastlegene har </w:t>
            </w:r>
            <w:r w:rsidR="00026C4D" w:rsidRPr="00026C4D">
              <w:rPr>
                <w:rFonts w:asciiTheme="minorHAnsi" w:hAnsiTheme="minorHAnsi" w:cs="Segoe UI"/>
                <w:sz w:val="22"/>
                <w:szCs w:val="22"/>
                <w:lang w:eastAsia="en-US"/>
              </w:rPr>
              <w:t xml:space="preserve">økende bekymring </w:t>
            </w:r>
            <w:r>
              <w:rPr>
                <w:rFonts w:asciiTheme="minorHAnsi" w:hAnsiTheme="minorHAnsi" w:cs="Segoe UI"/>
                <w:sz w:val="22"/>
                <w:szCs w:val="22"/>
                <w:lang w:eastAsia="en-US"/>
              </w:rPr>
              <w:t>for etterslepet av avlyste pasientvurderinger og behandlinger som følge av den nødvendige omleggingen av driften ved SSHF i mars og april 2020. D</w:t>
            </w:r>
            <w:r w:rsidRPr="00026C4D">
              <w:rPr>
                <w:rFonts w:asciiTheme="minorHAnsi" w:hAnsiTheme="minorHAnsi" w:cs="Segoe UI"/>
                <w:sz w:val="22"/>
                <w:szCs w:val="22"/>
                <w:lang w:eastAsia="en-US"/>
              </w:rPr>
              <w:t>et</w:t>
            </w:r>
            <w:r>
              <w:rPr>
                <w:rFonts w:asciiTheme="minorHAnsi" w:hAnsiTheme="minorHAnsi" w:cs="Segoe UI"/>
                <w:sz w:val="22"/>
                <w:szCs w:val="22"/>
                <w:lang w:eastAsia="en-US"/>
              </w:rPr>
              <w:t xml:space="preserve"> er</w:t>
            </w:r>
            <w:r w:rsidRPr="00026C4D">
              <w:rPr>
                <w:rFonts w:asciiTheme="minorHAnsi" w:hAnsiTheme="minorHAnsi" w:cs="Segoe U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Theme="minorHAnsi" w:hAnsiTheme="minorHAnsi" w:cs="Segoe UI"/>
                <w:sz w:val="22"/>
                <w:szCs w:val="22"/>
                <w:lang w:eastAsia="en-US"/>
              </w:rPr>
              <w:t xml:space="preserve">f.eks. </w:t>
            </w:r>
            <w:r w:rsidRPr="00026C4D">
              <w:rPr>
                <w:rFonts w:asciiTheme="minorHAnsi" w:hAnsiTheme="minorHAnsi" w:cs="Segoe UI"/>
                <w:sz w:val="22"/>
                <w:szCs w:val="22"/>
                <w:lang w:eastAsia="en-US"/>
              </w:rPr>
              <w:t xml:space="preserve">mange </w:t>
            </w:r>
            <w:r>
              <w:rPr>
                <w:rFonts w:asciiTheme="minorHAnsi" w:hAnsiTheme="minorHAnsi" w:cs="Segoe UI"/>
                <w:sz w:val="22"/>
                <w:szCs w:val="22"/>
                <w:lang w:eastAsia="en-US"/>
              </w:rPr>
              <w:t xml:space="preserve">pasienter </w:t>
            </w:r>
            <w:r w:rsidRPr="00026C4D">
              <w:rPr>
                <w:rFonts w:asciiTheme="minorHAnsi" w:hAnsiTheme="minorHAnsi" w:cs="Segoe UI"/>
                <w:sz w:val="22"/>
                <w:szCs w:val="22"/>
                <w:lang w:eastAsia="en-US"/>
              </w:rPr>
              <w:t>som sliter med store smerter i påvente av operative inngrep</w:t>
            </w:r>
            <w:r>
              <w:rPr>
                <w:rFonts w:asciiTheme="minorHAnsi" w:hAnsiTheme="minorHAnsi" w:cs="Segoe UI"/>
                <w:sz w:val="22"/>
                <w:szCs w:val="22"/>
                <w:lang w:eastAsia="en-US"/>
              </w:rPr>
              <w:t>,</w:t>
            </w:r>
            <w:r w:rsidRPr="00026C4D">
              <w:rPr>
                <w:rFonts w:asciiTheme="minorHAnsi" w:hAnsiTheme="minorHAnsi" w:cs="Segoe UI"/>
                <w:sz w:val="22"/>
                <w:szCs w:val="22"/>
                <w:lang w:eastAsia="en-US"/>
              </w:rPr>
              <w:t xml:space="preserve"> det være seg hofter eller andre ting. </w:t>
            </w:r>
            <w:r w:rsidR="00026C4D" w:rsidRPr="00026C4D">
              <w:rPr>
                <w:rFonts w:asciiTheme="minorHAnsi" w:hAnsiTheme="minorHAnsi" w:cs="Segoe UI"/>
                <w:sz w:val="22"/>
                <w:szCs w:val="22"/>
                <w:lang w:eastAsia="en-US"/>
              </w:rPr>
              <w:t>Fastlegene savner info</w:t>
            </w:r>
            <w:r>
              <w:rPr>
                <w:rFonts w:asciiTheme="minorHAnsi" w:hAnsiTheme="minorHAnsi" w:cs="Segoe UI"/>
                <w:sz w:val="22"/>
                <w:szCs w:val="22"/>
                <w:lang w:eastAsia="en-US"/>
              </w:rPr>
              <w:t>rmasjon</w:t>
            </w:r>
            <w:r w:rsidR="00026C4D" w:rsidRPr="00026C4D">
              <w:rPr>
                <w:rFonts w:asciiTheme="minorHAnsi" w:hAnsiTheme="minorHAnsi" w:cs="Segoe UI"/>
                <w:sz w:val="22"/>
                <w:szCs w:val="22"/>
                <w:lang w:eastAsia="en-US"/>
              </w:rPr>
              <w:t xml:space="preserve"> om hva planen og kapasiteten er fremover</w:t>
            </w:r>
            <w:r>
              <w:rPr>
                <w:rFonts w:asciiTheme="minorHAnsi" w:hAnsiTheme="minorHAnsi" w:cs="Segoe UI"/>
                <w:sz w:val="22"/>
                <w:szCs w:val="22"/>
                <w:lang w:eastAsia="en-US"/>
              </w:rPr>
              <w:t>,</w:t>
            </w:r>
            <w:r w:rsidR="00026C4D" w:rsidRPr="00026C4D">
              <w:rPr>
                <w:rFonts w:asciiTheme="minorHAnsi" w:hAnsiTheme="minorHAnsi" w:cs="Segoe UI"/>
                <w:sz w:val="22"/>
                <w:szCs w:val="22"/>
                <w:lang w:eastAsia="en-US"/>
              </w:rPr>
              <w:t xml:space="preserve"> og hvordan de skal forholde seg til dette. </w:t>
            </w:r>
          </w:p>
          <w:p w:rsidR="00120A17" w:rsidRPr="00120A17" w:rsidRDefault="00120A17" w:rsidP="00120A17">
            <w:pPr>
              <w:rPr>
                <w:rFonts w:asciiTheme="minorHAnsi" w:hAnsiTheme="minorHAnsi" w:cs="Segoe UI"/>
                <w:sz w:val="22"/>
                <w:szCs w:val="22"/>
                <w:lang w:eastAsia="en-US"/>
              </w:rPr>
            </w:pPr>
          </w:p>
          <w:p w:rsidR="00120A17" w:rsidRPr="00F240DE" w:rsidRDefault="00120A17" w:rsidP="00120A17">
            <w:pPr>
              <w:rPr>
                <w:rFonts w:asciiTheme="minorHAnsi" w:hAnsiTheme="minorHAnsi" w:cs="Segoe UI"/>
                <w:sz w:val="22"/>
                <w:szCs w:val="22"/>
                <w:u w:val="single"/>
                <w:lang w:eastAsia="en-US"/>
              </w:rPr>
            </w:pPr>
            <w:r w:rsidRPr="00F240DE">
              <w:rPr>
                <w:rFonts w:asciiTheme="minorHAnsi" w:hAnsiTheme="minorHAnsi" w:cs="Segoe UI"/>
                <w:sz w:val="22"/>
                <w:szCs w:val="22"/>
                <w:u w:val="single"/>
                <w:lang w:eastAsia="en-US"/>
              </w:rPr>
              <w:t>Konklusjon:</w:t>
            </w:r>
          </w:p>
          <w:p w:rsidR="00AB1E71" w:rsidRPr="00AB1E71" w:rsidRDefault="00120A17" w:rsidP="00026C4D">
            <w:pPr>
              <w:pStyle w:val="Listeavsnitt"/>
              <w:numPr>
                <w:ilvl w:val="0"/>
                <w:numId w:val="39"/>
              </w:numPr>
              <w:rPr>
                <w:rFonts w:asciiTheme="minorHAnsi" w:hAnsiTheme="minorHAnsi" w:cs="Segoe UI"/>
                <w:i/>
                <w:sz w:val="22"/>
                <w:szCs w:val="22"/>
                <w:lang w:eastAsia="en-US"/>
              </w:rPr>
            </w:pPr>
            <w:r w:rsidRPr="00026C4D">
              <w:rPr>
                <w:rFonts w:asciiTheme="minorHAnsi" w:hAnsiTheme="minorHAnsi"/>
                <w:i/>
                <w:sz w:val="22"/>
                <w:szCs w:val="22"/>
              </w:rPr>
              <w:t>MSR anbefaler</w:t>
            </w:r>
            <w:r w:rsidR="00026C4D">
              <w:rPr>
                <w:rFonts w:asciiTheme="minorHAnsi" w:hAnsiTheme="minorHAnsi"/>
                <w:i/>
                <w:sz w:val="22"/>
                <w:szCs w:val="22"/>
              </w:rPr>
              <w:t xml:space="preserve"> at </w:t>
            </w:r>
            <w:r w:rsidR="00AB1E71">
              <w:rPr>
                <w:rFonts w:asciiTheme="minorHAnsi" w:hAnsiTheme="minorHAnsi"/>
                <w:i/>
                <w:sz w:val="22"/>
                <w:szCs w:val="22"/>
              </w:rPr>
              <w:t>SSHF informerer Helsefellesskapet og fastleger om hvordan man arbeider med etterslepet av avlyste pasientvurderinger og behandlinger</w:t>
            </w:r>
          </w:p>
          <w:p w:rsidR="00AB1E71" w:rsidRPr="00AB1E71" w:rsidRDefault="00AB1E71" w:rsidP="00026C4D">
            <w:pPr>
              <w:pStyle w:val="Listeavsnitt"/>
              <w:numPr>
                <w:ilvl w:val="0"/>
                <w:numId w:val="39"/>
              </w:numPr>
              <w:rPr>
                <w:rFonts w:asciiTheme="minorHAnsi" w:hAnsiTheme="minorHAnsi" w:cs="Segoe UI"/>
                <w:i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i/>
                <w:sz w:val="22"/>
                <w:szCs w:val="22"/>
              </w:rPr>
              <w:t xml:space="preserve">MSR anbefaler SSHF å vurdere en sak om dette i media slik at befolkningen blir </w:t>
            </w:r>
            <w:r w:rsidR="000432A0">
              <w:rPr>
                <w:rFonts w:asciiTheme="minorHAnsi" w:hAnsiTheme="minorHAnsi"/>
                <w:i/>
                <w:sz w:val="22"/>
                <w:szCs w:val="22"/>
              </w:rPr>
              <w:t>informert</w:t>
            </w:r>
          </w:p>
          <w:p w:rsidR="00120A17" w:rsidRPr="00026C4D" w:rsidRDefault="00AB1E71" w:rsidP="00026C4D">
            <w:pPr>
              <w:pStyle w:val="Listeavsnitt"/>
              <w:numPr>
                <w:ilvl w:val="0"/>
                <w:numId w:val="39"/>
              </w:numPr>
              <w:rPr>
                <w:rFonts w:asciiTheme="minorHAnsi" w:hAnsiTheme="minorHAnsi" w:cs="Segoe UI"/>
                <w:i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i/>
                <w:sz w:val="22"/>
                <w:szCs w:val="22"/>
              </w:rPr>
              <w:t xml:space="preserve">MSR anbefaler videre at fastlegene melder tilbake til SSHF om pasienter med begrunnet behov for prioritering </w:t>
            </w:r>
          </w:p>
          <w:p w:rsidR="00120A17" w:rsidRDefault="00120A17" w:rsidP="00120A17">
            <w:pPr>
              <w:rPr>
                <w:rFonts w:asciiTheme="minorHAnsi" w:hAnsiTheme="minorHAnsi" w:cs="Segoe U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Segoe UI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17" w:rsidRDefault="00120A17" w:rsidP="00D54788">
            <w:pPr>
              <w:spacing w:after="60"/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</w:p>
          <w:p w:rsidR="000432A0" w:rsidRDefault="000432A0" w:rsidP="00D54788">
            <w:pPr>
              <w:spacing w:after="60"/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</w:p>
          <w:p w:rsidR="000432A0" w:rsidRDefault="000432A0" w:rsidP="00D54788">
            <w:pPr>
              <w:spacing w:after="60"/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</w:p>
          <w:p w:rsidR="000432A0" w:rsidRDefault="000432A0" w:rsidP="00D54788">
            <w:pPr>
              <w:spacing w:after="60"/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</w:p>
          <w:p w:rsidR="000432A0" w:rsidRDefault="000432A0" w:rsidP="00D54788">
            <w:pPr>
              <w:spacing w:after="60"/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</w:p>
          <w:p w:rsidR="000432A0" w:rsidRDefault="000432A0" w:rsidP="00D54788">
            <w:pPr>
              <w:spacing w:after="60"/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</w:p>
          <w:p w:rsidR="000432A0" w:rsidRDefault="000432A0" w:rsidP="00D54788">
            <w:pPr>
              <w:spacing w:after="60"/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</w:p>
          <w:p w:rsidR="000432A0" w:rsidRDefault="000432A0" w:rsidP="00D54788">
            <w:pPr>
              <w:spacing w:after="60"/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</w:p>
          <w:p w:rsidR="000432A0" w:rsidRDefault="000432A0" w:rsidP="00D54788">
            <w:pPr>
              <w:spacing w:after="60"/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  <w:t>Kjetil Juva videreformidler anbefalingene til Fagdirektøren</w:t>
            </w:r>
          </w:p>
          <w:p w:rsidR="000432A0" w:rsidRDefault="000432A0" w:rsidP="00D54788">
            <w:pPr>
              <w:spacing w:after="60"/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</w:p>
        </w:tc>
      </w:tr>
      <w:tr w:rsidR="00A62315" w:rsidRPr="00A76967" w:rsidTr="00D836D8">
        <w:trPr>
          <w:trHeight w:val="482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1EB" w:rsidRDefault="008B17F8" w:rsidP="004B766D">
            <w:pPr>
              <w:rPr>
                <w:rFonts w:asciiTheme="minorHAnsi" w:hAnsiTheme="minorHAnsi" w:cs="Segoe U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Segoe UI"/>
                <w:b/>
                <w:sz w:val="22"/>
                <w:szCs w:val="22"/>
                <w:lang w:eastAsia="en-US"/>
              </w:rPr>
              <w:t>0</w:t>
            </w:r>
            <w:r w:rsidR="00120A17">
              <w:rPr>
                <w:rFonts w:asciiTheme="minorHAnsi" w:hAnsiTheme="minorHAnsi" w:cs="Segoe UI"/>
                <w:b/>
                <w:sz w:val="22"/>
                <w:szCs w:val="22"/>
                <w:lang w:eastAsia="en-US"/>
              </w:rPr>
              <w:t>9</w:t>
            </w:r>
            <w:r>
              <w:rPr>
                <w:rFonts w:asciiTheme="minorHAnsi" w:hAnsiTheme="minorHAnsi" w:cs="Segoe UI"/>
                <w:b/>
                <w:sz w:val="22"/>
                <w:szCs w:val="22"/>
                <w:lang w:eastAsia="en-US"/>
              </w:rPr>
              <w:t>/2020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F8" w:rsidRDefault="004B766D" w:rsidP="008B17F8">
            <w:pPr>
              <w:rPr>
                <w:rFonts w:asciiTheme="minorHAnsi" w:hAnsiTheme="minorHAnsi" w:cs="Segoe U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Segoe UI"/>
                <w:b/>
                <w:sz w:val="22"/>
                <w:szCs w:val="22"/>
                <w:lang w:eastAsia="en-US"/>
              </w:rPr>
              <w:t>Problematikk knyttet til smittevern og tvang</w:t>
            </w:r>
          </w:p>
          <w:p w:rsidR="004B766D" w:rsidRDefault="004B766D" w:rsidP="00BF20AA">
            <w:pPr>
              <w:spacing w:after="120"/>
              <w:rPr>
                <w:rFonts w:asciiTheme="minorHAnsi" w:hAnsiTheme="minorHAnsi" w:cs="Segoe U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Segoe UI"/>
                <w:sz w:val="22"/>
                <w:szCs w:val="22"/>
                <w:lang w:eastAsia="en-US"/>
              </w:rPr>
              <w:t xml:space="preserve">Må forventes å bli en økende utfordring, særlig i pandemiens fase 3 og 4 og vil gjelde personer uten samtykkekompetanse, eller de som motsetter seg </w:t>
            </w:r>
            <w:r w:rsidR="00BF20AA">
              <w:rPr>
                <w:rFonts w:asciiTheme="minorHAnsi" w:hAnsiTheme="minorHAnsi" w:cs="Segoe UI"/>
                <w:sz w:val="22"/>
                <w:szCs w:val="22"/>
                <w:lang w:eastAsia="en-US"/>
              </w:rPr>
              <w:t>helsehjelp/tiltak:</w:t>
            </w:r>
          </w:p>
          <w:p w:rsidR="00FA16AA" w:rsidRPr="00BF20AA" w:rsidRDefault="003E16EA" w:rsidP="00BF20AA">
            <w:pPr>
              <w:numPr>
                <w:ilvl w:val="0"/>
                <w:numId w:val="36"/>
              </w:numPr>
              <w:rPr>
                <w:rFonts w:asciiTheme="minorHAnsi" w:hAnsiTheme="minorHAnsi" w:cs="Segoe UI"/>
                <w:i/>
                <w:sz w:val="22"/>
                <w:szCs w:val="22"/>
                <w:lang w:eastAsia="en-US"/>
              </w:rPr>
            </w:pPr>
            <w:r w:rsidRPr="00BF20AA">
              <w:rPr>
                <w:rFonts w:asciiTheme="minorHAnsi" w:hAnsiTheme="minorHAnsi" w:cs="Segoe UI"/>
                <w:i/>
                <w:sz w:val="22"/>
                <w:szCs w:val="22"/>
                <w:lang w:eastAsia="en-US"/>
              </w:rPr>
              <w:t>Personer som mangler samtykkekompetanse</w:t>
            </w:r>
          </w:p>
          <w:p w:rsidR="00FA16AA" w:rsidRPr="00BF20AA" w:rsidRDefault="003E16EA" w:rsidP="00BF20AA">
            <w:pPr>
              <w:numPr>
                <w:ilvl w:val="1"/>
                <w:numId w:val="36"/>
              </w:numPr>
              <w:rPr>
                <w:rFonts w:asciiTheme="minorHAnsi" w:hAnsiTheme="minorHAnsi" w:cs="Segoe UI"/>
                <w:i/>
                <w:sz w:val="22"/>
                <w:szCs w:val="22"/>
                <w:lang w:eastAsia="en-US"/>
              </w:rPr>
            </w:pPr>
            <w:r w:rsidRPr="00BF20AA">
              <w:rPr>
                <w:rFonts w:asciiTheme="minorHAnsi" w:hAnsiTheme="minorHAnsi" w:cs="Segoe UI"/>
                <w:i/>
                <w:sz w:val="22"/>
                <w:szCs w:val="22"/>
                <w:lang w:eastAsia="en-US"/>
              </w:rPr>
              <w:t>Demens</w:t>
            </w:r>
          </w:p>
          <w:p w:rsidR="00FA16AA" w:rsidRPr="00BF20AA" w:rsidRDefault="003E16EA" w:rsidP="00BF20AA">
            <w:pPr>
              <w:numPr>
                <w:ilvl w:val="1"/>
                <w:numId w:val="36"/>
              </w:numPr>
              <w:rPr>
                <w:rFonts w:asciiTheme="minorHAnsi" w:hAnsiTheme="minorHAnsi" w:cs="Segoe UI"/>
                <w:i/>
                <w:sz w:val="22"/>
                <w:szCs w:val="22"/>
                <w:lang w:eastAsia="en-US"/>
              </w:rPr>
            </w:pPr>
            <w:r w:rsidRPr="00BF20AA">
              <w:rPr>
                <w:rFonts w:asciiTheme="minorHAnsi" w:hAnsiTheme="minorHAnsi" w:cs="Segoe UI"/>
                <w:i/>
                <w:sz w:val="22"/>
                <w:szCs w:val="22"/>
                <w:lang w:eastAsia="en-US"/>
              </w:rPr>
              <w:t>Alvorlig psykisk lidelse</w:t>
            </w:r>
          </w:p>
          <w:p w:rsidR="00FA16AA" w:rsidRPr="00BF20AA" w:rsidRDefault="003E16EA" w:rsidP="00BF20AA">
            <w:pPr>
              <w:numPr>
                <w:ilvl w:val="0"/>
                <w:numId w:val="36"/>
              </w:numPr>
              <w:rPr>
                <w:rFonts w:asciiTheme="minorHAnsi" w:hAnsiTheme="minorHAnsi" w:cs="Segoe UI"/>
                <w:i/>
                <w:sz w:val="22"/>
                <w:szCs w:val="22"/>
                <w:lang w:eastAsia="en-US"/>
              </w:rPr>
            </w:pPr>
            <w:r w:rsidRPr="00BF20AA">
              <w:rPr>
                <w:rFonts w:asciiTheme="minorHAnsi" w:hAnsiTheme="minorHAnsi" w:cs="Segoe UI"/>
                <w:i/>
                <w:sz w:val="22"/>
                <w:szCs w:val="22"/>
                <w:lang w:eastAsia="en-US"/>
              </w:rPr>
              <w:t>Personer som har samtykkekompetanse, dvs. personer som har innsikt i situasjon, men som likevel motsetter seg tiltaket/helsehjelpen</w:t>
            </w:r>
          </w:p>
          <w:p w:rsidR="00FA16AA" w:rsidRPr="00BF20AA" w:rsidRDefault="003E16EA" w:rsidP="00BF20AA">
            <w:pPr>
              <w:numPr>
                <w:ilvl w:val="1"/>
                <w:numId w:val="36"/>
              </w:numPr>
              <w:rPr>
                <w:rFonts w:asciiTheme="minorHAnsi" w:hAnsiTheme="minorHAnsi" w:cs="Segoe UI"/>
                <w:i/>
                <w:sz w:val="22"/>
                <w:szCs w:val="22"/>
                <w:lang w:eastAsia="en-US"/>
              </w:rPr>
            </w:pPr>
            <w:r w:rsidRPr="00BF20AA">
              <w:rPr>
                <w:rFonts w:asciiTheme="minorHAnsi" w:hAnsiTheme="minorHAnsi" w:cs="Segoe UI"/>
                <w:i/>
                <w:sz w:val="22"/>
                <w:szCs w:val="22"/>
                <w:lang w:eastAsia="en-US"/>
              </w:rPr>
              <w:t>Rusmiddelavhengighet</w:t>
            </w:r>
          </w:p>
          <w:p w:rsidR="00FA16AA" w:rsidRPr="00BF20AA" w:rsidRDefault="003E16EA" w:rsidP="00BF20AA">
            <w:pPr>
              <w:numPr>
                <w:ilvl w:val="1"/>
                <w:numId w:val="36"/>
              </w:numPr>
              <w:rPr>
                <w:rFonts w:asciiTheme="minorHAnsi" w:hAnsiTheme="minorHAnsi" w:cs="Segoe UI"/>
                <w:i/>
                <w:sz w:val="22"/>
                <w:szCs w:val="22"/>
                <w:lang w:eastAsia="en-US"/>
              </w:rPr>
            </w:pPr>
            <w:r w:rsidRPr="00BF20AA">
              <w:rPr>
                <w:rFonts w:asciiTheme="minorHAnsi" w:hAnsiTheme="minorHAnsi" w:cs="Segoe UI"/>
                <w:i/>
                <w:sz w:val="22"/>
                <w:szCs w:val="22"/>
                <w:lang w:eastAsia="en-US"/>
              </w:rPr>
              <w:t xml:space="preserve">Ulike psykiske lidelser </w:t>
            </w:r>
          </w:p>
          <w:p w:rsidR="00FA16AA" w:rsidRPr="00BF20AA" w:rsidRDefault="003E16EA" w:rsidP="00BF20AA">
            <w:pPr>
              <w:numPr>
                <w:ilvl w:val="0"/>
                <w:numId w:val="36"/>
              </w:numPr>
              <w:rPr>
                <w:rFonts w:asciiTheme="minorHAnsi" w:hAnsiTheme="minorHAnsi" w:cs="Segoe UI"/>
                <w:i/>
                <w:sz w:val="22"/>
                <w:szCs w:val="22"/>
                <w:lang w:eastAsia="en-US"/>
              </w:rPr>
            </w:pPr>
            <w:r w:rsidRPr="00BF20AA">
              <w:rPr>
                <w:rFonts w:asciiTheme="minorHAnsi" w:hAnsiTheme="minorHAnsi" w:cs="Segoe UI"/>
                <w:i/>
                <w:sz w:val="22"/>
                <w:szCs w:val="22"/>
                <w:lang w:eastAsia="en-US"/>
              </w:rPr>
              <w:t>Psykisk utviklingshemm</w:t>
            </w:r>
            <w:r w:rsidR="00BF20AA">
              <w:rPr>
                <w:rFonts w:asciiTheme="minorHAnsi" w:hAnsiTheme="minorHAnsi" w:cs="Segoe UI"/>
                <w:i/>
                <w:sz w:val="22"/>
                <w:szCs w:val="22"/>
                <w:lang w:eastAsia="en-US"/>
              </w:rPr>
              <w:t>ede</w:t>
            </w:r>
            <w:r w:rsidRPr="00BF20AA">
              <w:rPr>
                <w:rFonts w:asciiTheme="minorHAnsi" w:hAnsiTheme="minorHAnsi" w:cs="Segoe UI"/>
                <w:i/>
                <w:sz w:val="22"/>
                <w:szCs w:val="22"/>
                <w:lang w:eastAsia="en-US"/>
              </w:rPr>
              <w:t xml:space="preserve"> </w:t>
            </w:r>
          </w:p>
          <w:p w:rsidR="004B766D" w:rsidRDefault="004B766D" w:rsidP="004B766D">
            <w:pPr>
              <w:rPr>
                <w:rFonts w:asciiTheme="minorHAnsi" w:hAnsiTheme="minorHAnsi" w:cs="Segoe UI"/>
                <w:sz w:val="22"/>
                <w:szCs w:val="22"/>
                <w:lang w:eastAsia="en-US"/>
              </w:rPr>
            </w:pPr>
          </w:p>
          <w:p w:rsidR="00FA16AA" w:rsidRPr="004B766D" w:rsidRDefault="00BF20AA" w:rsidP="004B766D">
            <w:pPr>
              <w:rPr>
                <w:rFonts w:asciiTheme="minorHAnsi" w:hAnsiTheme="minorHAnsi" w:cs="Segoe U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Segoe UI"/>
                <w:sz w:val="22"/>
                <w:szCs w:val="22"/>
                <w:lang w:eastAsia="en-US"/>
              </w:rPr>
              <w:t xml:space="preserve">Dette er i utgangspunktet sårbare grupper. All tvangsbruk må være hjemlet i lovverket. </w:t>
            </w:r>
            <w:r w:rsidR="004B766D">
              <w:rPr>
                <w:rFonts w:asciiTheme="minorHAnsi" w:hAnsiTheme="minorHAnsi" w:cs="Segoe UI"/>
                <w:sz w:val="22"/>
                <w:szCs w:val="22"/>
                <w:lang w:eastAsia="en-US"/>
              </w:rPr>
              <w:t xml:space="preserve">Hdir. har laget en veileder for dette temaet som er tilgjengelig her: </w:t>
            </w:r>
            <w:hyperlink r:id="rId15" w:history="1">
              <w:r w:rsidR="004B766D" w:rsidRPr="0027637B">
                <w:rPr>
                  <w:rStyle w:val="Hyperkobling"/>
                  <w:rFonts w:asciiTheme="minorHAnsi" w:hAnsiTheme="minorHAnsi" w:cs="Segoe UI"/>
                  <w:sz w:val="22"/>
                  <w:szCs w:val="22"/>
                  <w:lang w:eastAsia="en-US"/>
                </w:rPr>
                <w:t>https://www.helsedirektoratet.no/tema/beredskap-og-krisehandtering/koronavirus/anbefalinger-og-beslutninger/Covid%2019%20-%20Veiledning%20-%20Tiltak%20og%20rettsgrunnlag.pdf/_/attachment/inline/3db2ce3c-cd7f-</w:t>
              </w:r>
              <w:r w:rsidR="004B766D" w:rsidRPr="0027637B">
                <w:rPr>
                  <w:rStyle w:val="Hyperkobling"/>
                  <w:rFonts w:asciiTheme="minorHAnsi" w:hAnsiTheme="minorHAnsi" w:cs="Segoe UI"/>
                  <w:sz w:val="22"/>
                  <w:szCs w:val="22"/>
                  <w:lang w:eastAsia="en-US"/>
                </w:rPr>
                <w:lastRenderedPageBreak/>
                <w:t>4e57-bc02-089da38cf026:8f9c80af0b1555eac77baddde4ccec023d5a5a1f/Covid%2019%20-%20Veiledning%20-%</w:t>
              </w:r>
            </w:hyperlink>
            <w:hyperlink r:id="rId16" w:history="1">
              <w:r w:rsidR="003E16EA" w:rsidRPr="004B766D">
                <w:rPr>
                  <w:rStyle w:val="Hyperkobling"/>
                  <w:rFonts w:asciiTheme="minorHAnsi" w:hAnsiTheme="minorHAnsi" w:cs="Segoe UI"/>
                  <w:sz w:val="22"/>
                  <w:szCs w:val="22"/>
                  <w:lang w:eastAsia="en-US"/>
                </w:rPr>
                <w:t>20Tiltak%20og%20rettsgrunnlag.pdf</w:t>
              </w:r>
            </w:hyperlink>
          </w:p>
          <w:p w:rsidR="004B766D" w:rsidRDefault="004B766D" w:rsidP="008B17F8">
            <w:pPr>
              <w:rPr>
                <w:rFonts w:asciiTheme="minorHAnsi" w:hAnsiTheme="minorHAnsi" w:cs="Segoe UI"/>
                <w:sz w:val="22"/>
                <w:szCs w:val="22"/>
                <w:lang w:eastAsia="en-US"/>
              </w:rPr>
            </w:pPr>
          </w:p>
          <w:p w:rsidR="008B17F8" w:rsidRPr="00F240DE" w:rsidRDefault="008B17F8" w:rsidP="008B17F8">
            <w:pPr>
              <w:rPr>
                <w:rFonts w:asciiTheme="minorHAnsi" w:hAnsiTheme="minorHAnsi" w:cs="Segoe UI"/>
                <w:sz w:val="22"/>
                <w:szCs w:val="22"/>
                <w:u w:val="single"/>
                <w:lang w:eastAsia="en-US"/>
              </w:rPr>
            </w:pPr>
            <w:r w:rsidRPr="00F240DE">
              <w:rPr>
                <w:rFonts w:asciiTheme="minorHAnsi" w:hAnsiTheme="minorHAnsi" w:cs="Segoe UI"/>
                <w:sz w:val="22"/>
                <w:szCs w:val="22"/>
                <w:u w:val="single"/>
                <w:lang w:eastAsia="en-US"/>
              </w:rPr>
              <w:t>Konklusjon:</w:t>
            </w:r>
          </w:p>
          <w:p w:rsidR="00026C4D" w:rsidRPr="00026C4D" w:rsidRDefault="00BF20AA" w:rsidP="00026C4D">
            <w:pPr>
              <w:pStyle w:val="Listeavsnitt"/>
              <w:numPr>
                <w:ilvl w:val="0"/>
                <w:numId w:val="40"/>
              </w:numPr>
              <w:rPr>
                <w:rFonts w:asciiTheme="minorHAnsi" w:hAnsiTheme="minorHAnsi" w:cs="Segoe UI"/>
                <w:i/>
                <w:sz w:val="22"/>
                <w:szCs w:val="22"/>
                <w:lang w:eastAsia="en-US"/>
              </w:rPr>
            </w:pPr>
            <w:r w:rsidRPr="00026C4D">
              <w:rPr>
                <w:rFonts w:asciiTheme="minorHAnsi" w:hAnsiTheme="minorHAnsi" w:cs="Segoe UI"/>
                <w:i/>
                <w:sz w:val="22"/>
                <w:szCs w:val="22"/>
                <w:lang w:eastAsia="en-US"/>
              </w:rPr>
              <w:t xml:space="preserve">MSR anbefaler at tjenestene gjør seg kjent med veilederen fra Helsedirektoratet og følger denne i situasjoner hvor tvang blir nødvendig. </w:t>
            </w:r>
          </w:p>
          <w:p w:rsidR="00A62315" w:rsidRPr="00026C4D" w:rsidRDefault="00BF20AA" w:rsidP="00026C4D">
            <w:pPr>
              <w:pStyle w:val="Listeavsnitt"/>
              <w:numPr>
                <w:ilvl w:val="0"/>
                <w:numId w:val="40"/>
              </w:numPr>
              <w:rPr>
                <w:rFonts w:asciiTheme="minorHAnsi" w:hAnsiTheme="minorHAnsi" w:cs="Segoe UI"/>
                <w:i/>
                <w:sz w:val="22"/>
                <w:szCs w:val="22"/>
                <w:lang w:eastAsia="en-US"/>
              </w:rPr>
            </w:pPr>
            <w:r w:rsidRPr="00026C4D">
              <w:rPr>
                <w:rFonts w:asciiTheme="minorHAnsi" w:hAnsiTheme="minorHAnsi" w:cs="Segoe UI"/>
                <w:i/>
                <w:sz w:val="22"/>
                <w:szCs w:val="22"/>
                <w:lang w:eastAsia="en-US"/>
              </w:rPr>
              <w:t>MSR anbefaler videre at veilederen fra Helsedirektoratet inngår i Covid-19 veilederen som «Arbeidsgruppen for samhandling om innleggelser og utskrivninger under Covid-19 epidemien» skal utarbeide.</w:t>
            </w:r>
          </w:p>
          <w:p w:rsidR="008B17F8" w:rsidRDefault="008B17F8" w:rsidP="008B17F8">
            <w:pPr>
              <w:rPr>
                <w:rFonts w:asciiTheme="minorHAnsi" w:hAnsiTheme="minorHAnsi" w:cs="Segoe U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1EB" w:rsidRDefault="00F641EB" w:rsidP="00F641EB">
            <w:pPr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</w:p>
          <w:p w:rsidR="00F641EB" w:rsidRDefault="00F641EB" w:rsidP="00F641EB">
            <w:pPr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</w:p>
          <w:p w:rsidR="00F641EB" w:rsidRDefault="00F641EB" w:rsidP="00F641EB">
            <w:pPr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</w:p>
          <w:p w:rsidR="00F641EB" w:rsidRDefault="00F641EB" w:rsidP="00F641EB">
            <w:pPr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</w:p>
          <w:p w:rsidR="00F641EB" w:rsidRDefault="00F641EB" w:rsidP="00F641EB">
            <w:pPr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</w:p>
          <w:p w:rsidR="00A62315" w:rsidRDefault="00A62315" w:rsidP="008B17F8">
            <w:pPr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</w:p>
          <w:p w:rsidR="00BF20AA" w:rsidRDefault="00BF20AA" w:rsidP="008B17F8">
            <w:pPr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</w:p>
          <w:p w:rsidR="00BF20AA" w:rsidRDefault="00BF20AA" w:rsidP="008B17F8">
            <w:pPr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</w:p>
          <w:p w:rsidR="00BF20AA" w:rsidRDefault="00BF20AA" w:rsidP="008B17F8">
            <w:pPr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</w:p>
          <w:p w:rsidR="00BF20AA" w:rsidRDefault="00BF20AA" w:rsidP="008B17F8">
            <w:pPr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</w:p>
          <w:p w:rsidR="00BF20AA" w:rsidRDefault="00BF20AA" w:rsidP="008B17F8">
            <w:pPr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</w:p>
          <w:p w:rsidR="00BF20AA" w:rsidRDefault="00BF20AA" w:rsidP="008B17F8">
            <w:pPr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</w:p>
          <w:p w:rsidR="00BF20AA" w:rsidRDefault="00BF20AA" w:rsidP="008B17F8">
            <w:pPr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</w:p>
          <w:p w:rsidR="00BF20AA" w:rsidRDefault="00BF20AA" w:rsidP="008B17F8">
            <w:pPr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</w:p>
          <w:p w:rsidR="00BF20AA" w:rsidRDefault="00BF20AA" w:rsidP="008B17F8">
            <w:pPr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</w:p>
          <w:p w:rsidR="00BF20AA" w:rsidRDefault="00BF20AA" w:rsidP="008B17F8">
            <w:pPr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</w:p>
          <w:p w:rsidR="00BF20AA" w:rsidRDefault="00BF20AA" w:rsidP="008B17F8">
            <w:pPr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</w:p>
          <w:p w:rsidR="00BF20AA" w:rsidRDefault="00BF20AA" w:rsidP="008B17F8">
            <w:pPr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</w:p>
          <w:p w:rsidR="00BF20AA" w:rsidRDefault="00BF20AA" w:rsidP="008B17F8">
            <w:pPr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</w:p>
          <w:p w:rsidR="00BF20AA" w:rsidRDefault="00BF20AA" w:rsidP="008B17F8">
            <w:pPr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</w:p>
          <w:p w:rsidR="00BF20AA" w:rsidRDefault="00BF20AA" w:rsidP="008B17F8">
            <w:pPr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</w:p>
          <w:p w:rsidR="00BF20AA" w:rsidRDefault="00BF20AA" w:rsidP="008B17F8">
            <w:pPr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</w:p>
          <w:p w:rsidR="00BF20AA" w:rsidRPr="00AB1E71" w:rsidRDefault="00BF20AA" w:rsidP="008B17F8">
            <w:pPr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</w:p>
          <w:p w:rsidR="00BF20AA" w:rsidRDefault="00BF20AA" w:rsidP="008B17F8">
            <w:pPr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</w:p>
          <w:p w:rsidR="00BF20AA" w:rsidRDefault="00BF20AA" w:rsidP="008B17F8">
            <w:pPr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  <w:t>Tjenestene</w:t>
            </w:r>
          </w:p>
          <w:p w:rsidR="00026C4D" w:rsidRDefault="00026C4D" w:rsidP="008B17F8">
            <w:pPr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</w:p>
          <w:p w:rsidR="00026C4D" w:rsidRDefault="00026C4D" w:rsidP="008B17F8">
            <w:pPr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</w:p>
          <w:p w:rsidR="00BF20AA" w:rsidRDefault="00BF20AA" w:rsidP="008B17F8">
            <w:pPr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  <w:t>Kjetil Juva</w:t>
            </w:r>
          </w:p>
        </w:tc>
      </w:tr>
      <w:tr w:rsidR="004B766D" w:rsidRPr="00A76967" w:rsidTr="00D836D8">
        <w:trPr>
          <w:trHeight w:val="482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66D" w:rsidRDefault="00120A17" w:rsidP="004B766D">
            <w:pPr>
              <w:rPr>
                <w:rFonts w:asciiTheme="minorHAnsi" w:hAnsiTheme="minorHAnsi" w:cs="Segoe U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Segoe UI"/>
                <w:b/>
                <w:sz w:val="22"/>
                <w:szCs w:val="22"/>
                <w:lang w:eastAsia="en-US"/>
              </w:rPr>
              <w:lastRenderedPageBreak/>
              <w:t>10</w:t>
            </w:r>
            <w:r w:rsidR="004B766D">
              <w:rPr>
                <w:rFonts w:asciiTheme="minorHAnsi" w:hAnsiTheme="minorHAnsi" w:cs="Segoe UI"/>
                <w:b/>
                <w:sz w:val="22"/>
                <w:szCs w:val="22"/>
                <w:lang w:eastAsia="en-US"/>
              </w:rPr>
              <w:t>/2020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17" w:rsidRPr="00120A17" w:rsidRDefault="00120A17" w:rsidP="00120A17">
            <w:pPr>
              <w:rPr>
                <w:rFonts w:asciiTheme="minorHAnsi" w:hAnsiTheme="minorHAnsi" w:cs="Segoe UI"/>
                <w:b/>
                <w:sz w:val="22"/>
                <w:szCs w:val="22"/>
                <w:lang w:eastAsia="en-US"/>
              </w:rPr>
            </w:pPr>
            <w:r w:rsidRPr="00120A17">
              <w:rPr>
                <w:rFonts w:asciiTheme="minorHAnsi" w:hAnsiTheme="minorHAnsi" w:cs="Segoe UI"/>
                <w:b/>
                <w:sz w:val="22"/>
                <w:szCs w:val="22"/>
                <w:lang w:eastAsia="en-US"/>
              </w:rPr>
              <w:t>I hvilken grad forsvarlighetsprinsippet blir ivaretatt</w:t>
            </w:r>
          </w:p>
          <w:p w:rsidR="0088357C" w:rsidRDefault="00BF20AA" w:rsidP="008B17F8">
            <w:pPr>
              <w:rPr>
                <w:rFonts w:ascii="Calibri" w:eastAsiaTheme="minorHAnsi" w:hAnsi="Calibri" w:cs="Calibri"/>
                <w:color w:val="222222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222222"/>
                <w:sz w:val="22"/>
                <w:szCs w:val="22"/>
                <w:lang w:eastAsia="en-US"/>
              </w:rPr>
              <w:t>B</w:t>
            </w:r>
            <w:r w:rsidR="0088357C">
              <w:rPr>
                <w:rFonts w:ascii="Calibri" w:eastAsiaTheme="minorHAnsi" w:hAnsi="Calibri" w:cs="Calibri"/>
                <w:color w:val="222222"/>
                <w:sz w:val="22"/>
                <w:szCs w:val="22"/>
                <w:lang w:eastAsia="en-US"/>
              </w:rPr>
              <w:t>egrepet</w:t>
            </w:r>
            <w:r>
              <w:rPr>
                <w:rFonts w:ascii="Calibri" w:eastAsiaTheme="minorHAnsi" w:hAnsi="Calibri" w:cs="Calibri"/>
                <w:color w:val="222222"/>
                <w:sz w:val="22"/>
                <w:szCs w:val="22"/>
                <w:lang w:eastAsia="en-US"/>
              </w:rPr>
              <w:t xml:space="preserve"> "forsvarlig" er </w:t>
            </w:r>
            <w:r w:rsidR="0088357C">
              <w:rPr>
                <w:rFonts w:ascii="Calibri" w:eastAsiaTheme="minorHAnsi" w:hAnsi="Calibri" w:cs="Calibri"/>
                <w:color w:val="222222"/>
                <w:sz w:val="22"/>
                <w:szCs w:val="22"/>
                <w:lang w:eastAsia="en-US"/>
              </w:rPr>
              <w:t xml:space="preserve">en </w:t>
            </w:r>
            <w:r>
              <w:rPr>
                <w:rFonts w:ascii="Calibri" w:eastAsiaTheme="minorHAnsi" w:hAnsi="Calibri" w:cs="Calibri"/>
                <w:color w:val="222222"/>
                <w:sz w:val="22"/>
                <w:szCs w:val="22"/>
                <w:lang w:eastAsia="en-US"/>
              </w:rPr>
              <w:t>rettslig standard, der innholdet i begrepe</w:t>
            </w:r>
            <w:r w:rsidR="0088357C">
              <w:rPr>
                <w:rFonts w:ascii="Calibri" w:eastAsiaTheme="minorHAnsi" w:hAnsi="Calibri" w:cs="Calibri"/>
                <w:color w:val="222222"/>
                <w:sz w:val="22"/>
                <w:szCs w:val="22"/>
                <w:lang w:eastAsia="en-US"/>
              </w:rPr>
              <w:t>t</w:t>
            </w:r>
            <w:r>
              <w:rPr>
                <w:rFonts w:ascii="Calibri" w:eastAsiaTheme="minorHAnsi" w:hAnsi="Calibri" w:cs="Calibri"/>
                <w:color w:val="222222"/>
                <w:sz w:val="22"/>
                <w:szCs w:val="22"/>
                <w:lang w:eastAsia="en-US"/>
              </w:rPr>
              <w:t xml:space="preserve"> vil endre seg basert tilgang på ressurser, utstyr, personell, kompetanse og andre rammebetingelser. Hva som vil anses "forsvarlig", vil derfor være annerledes </w:t>
            </w:r>
            <w:r w:rsidR="0088357C">
              <w:rPr>
                <w:rFonts w:ascii="Calibri" w:eastAsiaTheme="minorHAnsi" w:hAnsi="Calibri" w:cs="Calibri"/>
                <w:color w:val="222222"/>
                <w:sz w:val="22"/>
                <w:szCs w:val="22"/>
                <w:lang w:eastAsia="en-US"/>
              </w:rPr>
              <w:t xml:space="preserve">i de forskjellige fasene av et nytt Covid-19 utbrudd og annerledes </w:t>
            </w:r>
            <w:r>
              <w:rPr>
                <w:rFonts w:ascii="Calibri" w:eastAsiaTheme="minorHAnsi" w:hAnsi="Calibri" w:cs="Calibri"/>
                <w:color w:val="222222"/>
                <w:sz w:val="22"/>
                <w:szCs w:val="22"/>
                <w:lang w:eastAsia="en-US"/>
              </w:rPr>
              <w:t xml:space="preserve">enn under normale omstendigheter. </w:t>
            </w:r>
          </w:p>
          <w:p w:rsidR="0088357C" w:rsidRDefault="0088357C" w:rsidP="008B17F8">
            <w:pPr>
              <w:rPr>
                <w:rFonts w:ascii="Calibri" w:eastAsiaTheme="minorHAnsi" w:hAnsi="Calibri" w:cs="Calibri"/>
                <w:color w:val="222222"/>
                <w:sz w:val="22"/>
                <w:szCs w:val="22"/>
                <w:lang w:eastAsia="en-US"/>
              </w:rPr>
            </w:pPr>
          </w:p>
          <w:p w:rsidR="0088357C" w:rsidRDefault="0088357C" w:rsidP="008B17F8">
            <w:pPr>
              <w:rPr>
                <w:rFonts w:ascii="Calibri" w:eastAsiaTheme="minorHAnsi" w:hAnsi="Calibri" w:cs="Calibri"/>
                <w:color w:val="222222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="Calibri"/>
                <w:color w:val="222222"/>
                <w:sz w:val="22"/>
                <w:szCs w:val="22"/>
                <w:lang w:eastAsia="en-US"/>
              </w:rPr>
              <w:t>MSR vurderer at forsvarlighet i helsesektoren alltid skal opprettholdes, for alle som trenger helse- og omsorgshjelp, uavhengig av hvilken gruppe de eventuelt tilhører.</w:t>
            </w:r>
          </w:p>
          <w:p w:rsidR="00120A17" w:rsidRDefault="00120A17" w:rsidP="008B17F8">
            <w:pPr>
              <w:rPr>
                <w:rFonts w:ascii="Calibri" w:eastAsiaTheme="minorHAnsi" w:hAnsi="Calibri" w:cs="Calibri"/>
                <w:color w:val="222222"/>
                <w:sz w:val="22"/>
                <w:szCs w:val="22"/>
                <w:lang w:eastAsia="en-US"/>
              </w:rPr>
            </w:pPr>
          </w:p>
          <w:p w:rsidR="00120A17" w:rsidRPr="00F240DE" w:rsidRDefault="00120A17" w:rsidP="00120A17">
            <w:pPr>
              <w:rPr>
                <w:rFonts w:asciiTheme="minorHAnsi" w:hAnsiTheme="minorHAnsi" w:cs="Segoe UI"/>
                <w:sz w:val="22"/>
                <w:szCs w:val="22"/>
                <w:u w:val="single"/>
                <w:lang w:eastAsia="en-US"/>
              </w:rPr>
            </w:pPr>
            <w:r w:rsidRPr="00F240DE">
              <w:rPr>
                <w:rFonts w:asciiTheme="minorHAnsi" w:hAnsiTheme="minorHAnsi" w:cs="Segoe UI"/>
                <w:sz w:val="22"/>
                <w:szCs w:val="22"/>
                <w:u w:val="single"/>
                <w:lang w:eastAsia="en-US"/>
              </w:rPr>
              <w:t>Konklusjon:</w:t>
            </w:r>
          </w:p>
          <w:p w:rsidR="00120A17" w:rsidRPr="00026C4D" w:rsidRDefault="0088357C" w:rsidP="00026C4D">
            <w:pPr>
              <w:pStyle w:val="Listeavsnitt"/>
              <w:numPr>
                <w:ilvl w:val="0"/>
                <w:numId w:val="42"/>
              </w:numPr>
              <w:rPr>
                <w:rFonts w:ascii="Calibri" w:eastAsiaTheme="minorHAnsi" w:hAnsi="Calibri" w:cs="Calibri"/>
                <w:i/>
                <w:color w:val="222222"/>
                <w:sz w:val="22"/>
                <w:szCs w:val="22"/>
                <w:lang w:eastAsia="en-US"/>
              </w:rPr>
            </w:pPr>
            <w:r w:rsidRPr="00026C4D">
              <w:rPr>
                <w:rFonts w:asciiTheme="minorHAnsi" w:hAnsiTheme="minorHAnsi" w:cs="Segoe UI"/>
                <w:i/>
                <w:sz w:val="22"/>
                <w:szCs w:val="22"/>
                <w:lang w:eastAsia="en-US"/>
              </w:rPr>
              <w:t>Forsvarlighetsprinsippet skal ivaretas</w:t>
            </w:r>
          </w:p>
          <w:p w:rsidR="00120A17" w:rsidRPr="008B17F8" w:rsidRDefault="00120A17" w:rsidP="008B17F8">
            <w:pPr>
              <w:rPr>
                <w:rFonts w:asciiTheme="minorHAnsi" w:hAnsiTheme="minorHAnsi" w:cs="Segoe U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66D" w:rsidRDefault="004B766D" w:rsidP="00F641EB">
            <w:pPr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</w:p>
          <w:p w:rsidR="00026C4D" w:rsidRDefault="00026C4D" w:rsidP="00F641EB">
            <w:pPr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</w:p>
          <w:p w:rsidR="00026C4D" w:rsidRDefault="00026C4D" w:rsidP="00F641EB">
            <w:pPr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</w:p>
          <w:p w:rsidR="00026C4D" w:rsidRDefault="00026C4D" w:rsidP="00F641EB">
            <w:pPr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</w:p>
          <w:p w:rsidR="00026C4D" w:rsidRDefault="00026C4D" w:rsidP="00F641EB">
            <w:pPr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</w:p>
          <w:p w:rsidR="00026C4D" w:rsidRDefault="00026C4D" w:rsidP="00F641EB">
            <w:pPr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</w:p>
          <w:p w:rsidR="00026C4D" w:rsidRDefault="00026C4D" w:rsidP="00F641EB">
            <w:pPr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</w:p>
          <w:p w:rsidR="00026C4D" w:rsidRDefault="00026C4D" w:rsidP="00F641EB">
            <w:pPr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</w:p>
          <w:p w:rsidR="00026C4D" w:rsidRDefault="00026C4D" w:rsidP="00F641EB">
            <w:pPr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</w:p>
          <w:p w:rsidR="00026C4D" w:rsidRDefault="00026C4D" w:rsidP="00F641EB">
            <w:pPr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</w:p>
          <w:p w:rsidR="00026C4D" w:rsidRDefault="00026C4D" w:rsidP="00F641EB">
            <w:pPr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</w:p>
          <w:p w:rsidR="00026C4D" w:rsidRDefault="00026C4D" w:rsidP="00F641EB">
            <w:pPr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</w:p>
          <w:p w:rsidR="00026C4D" w:rsidRDefault="00026C4D" w:rsidP="00026C4D">
            <w:pPr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  <w:t>Alle i helsesektoren</w:t>
            </w:r>
          </w:p>
        </w:tc>
      </w:tr>
      <w:tr w:rsidR="00120A17" w:rsidRPr="00A76967" w:rsidTr="00D836D8">
        <w:trPr>
          <w:trHeight w:val="482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17" w:rsidRDefault="00120A17" w:rsidP="004B766D">
            <w:pPr>
              <w:rPr>
                <w:rFonts w:asciiTheme="minorHAnsi" w:hAnsiTheme="minorHAnsi" w:cs="Segoe U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Segoe UI"/>
                <w:b/>
                <w:sz w:val="22"/>
                <w:szCs w:val="22"/>
                <w:lang w:eastAsia="en-US"/>
              </w:rPr>
              <w:t>11/2020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17" w:rsidRPr="00120A17" w:rsidRDefault="00120A17" w:rsidP="00120A17">
            <w:pPr>
              <w:rPr>
                <w:rFonts w:asciiTheme="minorHAnsi" w:hAnsiTheme="minorHAnsi" w:cs="Segoe UI"/>
                <w:b/>
                <w:sz w:val="22"/>
                <w:szCs w:val="22"/>
                <w:lang w:eastAsia="en-US"/>
              </w:rPr>
            </w:pPr>
            <w:r w:rsidRPr="00120A17">
              <w:rPr>
                <w:rFonts w:asciiTheme="minorHAnsi" w:hAnsiTheme="minorHAnsi" w:cs="Segoe UI"/>
                <w:b/>
                <w:sz w:val="22"/>
                <w:szCs w:val="22"/>
                <w:lang w:eastAsia="en-US"/>
              </w:rPr>
              <w:t>Behovet for tettere dialog og raske avklaringer omkring endrede prioriteringer</w:t>
            </w:r>
          </w:p>
          <w:p w:rsidR="00120A17" w:rsidRDefault="00120A17" w:rsidP="00120A17">
            <w:pPr>
              <w:rPr>
                <w:rFonts w:asciiTheme="minorHAnsi" w:hAnsiTheme="minorHAnsi" w:cs="Segoe U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Segoe UI"/>
                <w:sz w:val="22"/>
                <w:szCs w:val="22"/>
                <w:lang w:eastAsia="en-US"/>
              </w:rPr>
              <w:t xml:space="preserve">MSR vurderer at det vil være behov for kommunikasjonslinjer mellom spesialisthelsetjenesten og de individuelle kommunene på Agder (samt Lund, Nissedal og Fyresdal kommuner) som er åpne 24/7 </w:t>
            </w:r>
            <w:r w:rsidR="0070233C">
              <w:rPr>
                <w:rFonts w:asciiTheme="minorHAnsi" w:hAnsiTheme="minorHAnsi" w:cs="Segoe UI"/>
                <w:sz w:val="22"/>
                <w:szCs w:val="22"/>
                <w:lang w:eastAsia="en-US"/>
              </w:rPr>
              <w:t>i en beredskapssituasjon</w:t>
            </w:r>
            <w:bookmarkStart w:id="0" w:name="_GoBack"/>
            <w:bookmarkEnd w:id="0"/>
            <w:r w:rsidR="0088357C">
              <w:rPr>
                <w:rFonts w:asciiTheme="minorHAnsi" w:hAnsiTheme="minorHAnsi" w:cs="Segoe UI"/>
                <w:sz w:val="22"/>
                <w:szCs w:val="22"/>
                <w:lang w:eastAsia="en-US"/>
              </w:rPr>
              <w:t>.</w:t>
            </w:r>
            <w:r>
              <w:rPr>
                <w:rFonts w:asciiTheme="minorHAnsi" w:hAnsiTheme="minorHAnsi" w:cs="Segoe UI"/>
                <w:sz w:val="22"/>
                <w:szCs w:val="22"/>
                <w:lang w:eastAsia="en-US"/>
              </w:rPr>
              <w:t xml:space="preserve"> </w:t>
            </w:r>
            <w:r w:rsidR="00026C4D">
              <w:rPr>
                <w:rFonts w:asciiTheme="minorHAnsi" w:hAnsiTheme="minorHAnsi" w:cs="Segoe UI"/>
                <w:sz w:val="22"/>
                <w:szCs w:val="22"/>
                <w:lang w:eastAsia="en-US"/>
              </w:rPr>
              <w:t xml:space="preserve">Dette behovet vil både gjelde for innleggelse og utskrivning av pasienter, samt som raske kommunikasjonslinjer for beskjeder om </w:t>
            </w:r>
            <w:r w:rsidR="0070233C">
              <w:rPr>
                <w:rFonts w:asciiTheme="minorHAnsi" w:hAnsiTheme="minorHAnsi" w:cs="Segoe UI"/>
                <w:sz w:val="22"/>
                <w:szCs w:val="22"/>
                <w:lang w:eastAsia="en-US"/>
              </w:rPr>
              <w:t xml:space="preserve">nødvendig </w:t>
            </w:r>
            <w:r w:rsidR="00026C4D">
              <w:rPr>
                <w:rFonts w:asciiTheme="minorHAnsi" w:hAnsiTheme="minorHAnsi" w:cs="Segoe UI"/>
                <w:sz w:val="22"/>
                <w:szCs w:val="22"/>
                <w:lang w:eastAsia="en-US"/>
              </w:rPr>
              <w:t>omlegging av drift.</w:t>
            </w:r>
          </w:p>
          <w:p w:rsidR="00120A17" w:rsidRDefault="00120A17" w:rsidP="00120A17">
            <w:pPr>
              <w:rPr>
                <w:rFonts w:asciiTheme="minorHAnsi" w:hAnsiTheme="minorHAnsi" w:cs="Segoe UI"/>
                <w:sz w:val="22"/>
                <w:szCs w:val="22"/>
                <w:lang w:eastAsia="en-US"/>
              </w:rPr>
            </w:pPr>
          </w:p>
          <w:p w:rsidR="00120A17" w:rsidRPr="00F240DE" w:rsidRDefault="00120A17" w:rsidP="00120A17">
            <w:pPr>
              <w:rPr>
                <w:rFonts w:asciiTheme="minorHAnsi" w:hAnsiTheme="minorHAnsi" w:cs="Segoe UI"/>
                <w:sz w:val="22"/>
                <w:szCs w:val="22"/>
                <w:u w:val="single"/>
                <w:lang w:eastAsia="en-US"/>
              </w:rPr>
            </w:pPr>
            <w:r w:rsidRPr="00F240DE">
              <w:rPr>
                <w:rFonts w:asciiTheme="minorHAnsi" w:hAnsiTheme="minorHAnsi" w:cs="Segoe UI"/>
                <w:sz w:val="22"/>
                <w:szCs w:val="22"/>
                <w:u w:val="single"/>
                <w:lang w:eastAsia="en-US"/>
              </w:rPr>
              <w:t>Konklusjon:</w:t>
            </w:r>
          </w:p>
          <w:p w:rsidR="00026C4D" w:rsidRPr="00026C4D" w:rsidRDefault="00120A17" w:rsidP="00026C4D">
            <w:pPr>
              <w:pStyle w:val="Listeavsnitt"/>
              <w:numPr>
                <w:ilvl w:val="0"/>
                <w:numId w:val="43"/>
              </w:numPr>
              <w:rPr>
                <w:rFonts w:asciiTheme="minorHAnsi" w:hAnsiTheme="minorHAnsi" w:cs="Segoe UI"/>
                <w:i/>
                <w:sz w:val="22"/>
                <w:szCs w:val="22"/>
                <w:lang w:eastAsia="en-US"/>
              </w:rPr>
            </w:pPr>
            <w:r w:rsidRPr="00026C4D">
              <w:rPr>
                <w:rFonts w:asciiTheme="minorHAnsi" w:hAnsiTheme="minorHAnsi" w:cs="Segoe UI"/>
                <w:i/>
                <w:sz w:val="22"/>
                <w:szCs w:val="22"/>
                <w:lang w:eastAsia="en-US"/>
              </w:rPr>
              <w:t>MSR anbefaler</w:t>
            </w:r>
            <w:r w:rsidR="00026C4D" w:rsidRPr="00026C4D">
              <w:rPr>
                <w:rFonts w:asciiTheme="minorHAnsi" w:hAnsiTheme="minorHAnsi" w:cs="Segoe UI"/>
                <w:i/>
                <w:sz w:val="22"/>
                <w:szCs w:val="22"/>
                <w:lang w:eastAsia="en-US"/>
              </w:rPr>
              <w:t xml:space="preserve"> at dette arbeidet inngår i Covid-19 veilederen som «Arbeidsgruppen for samhandling om innleggelser og utskrivninger under Covid-19 epidemien» skal utarbeide.</w:t>
            </w:r>
          </w:p>
          <w:p w:rsidR="00120A17" w:rsidRPr="00120A17" w:rsidRDefault="00120A17" w:rsidP="00120A17">
            <w:pPr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17" w:rsidRDefault="00120A17" w:rsidP="00F641EB">
            <w:pPr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</w:p>
          <w:p w:rsidR="00026C4D" w:rsidRDefault="00026C4D" w:rsidP="00F641EB">
            <w:pPr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</w:p>
          <w:p w:rsidR="00026C4D" w:rsidRDefault="00026C4D" w:rsidP="00F641EB">
            <w:pPr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</w:p>
          <w:p w:rsidR="00026C4D" w:rsidRDefault="00026C4D" w:rsidP="00F641EB">
            <w:pPr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</w:p>
          <w:p w:rsidR="00026C4D" w:rsidRDefault="00026C4D" w:rsidP="00F641EB">
            <w:pPr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</w:p>
          <w:p w:rsidR="00026C4D" w:rsidRDefault="00026C4D" w:rsidP="00F641EB">
            <w:pPr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</w:p>
          <w:p w:rsidR="00026C4D" w:rsidRDefault="00026C4D" w:rsidP="00F641EB">
            <w:pPr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</w:p>
          <w:p w:rsidR="00026C4D" w:rsidRDefault="00026C4D" w:rsidP="00F641EB">
            <w:pPr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</w:p>
          <w:p w:rsidR="00026C4D" w:rsidRDefault="00026C4D" w:rsidP="00F641EB">
            <w:pPr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</w:p>
          <w:p w:rsidR="00026C4D" w:rsidRDefault="00026C4D" w:rsidP="00F641EB">
            <w:pPr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Segoe UI"/>
                <w:color w:val="FF0000"/>
                <w:sz w:val="22"/>
                <w:szCs w:val="22"/>
                <w:lang w:eastAsia="en-US"/>
              </w:rPr>
              <w:t>Kjetil Juva</w:t>
            </w:r>
          </w:p>
        </w:tc>
      </w:tr>
      <w:tr w:rsidR="00A37A81" w:rsidRPr="00A76967" w:rsidTr="00D836D8"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A81" w:rsidRPr="00497C48" w:rsidRDefault="00120A17" w:rsidP="00A37A81">
            <w:pPr>
              <w:rPr>
                <w:rFonts w:asciiTheme="minorHAnsi" w:hAnsiTheme="minorHAnsi" w:cs="Segoe U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Segoe UI"/>
                <w:b/>
                <w:sz w:val="22"/>
                <w:szCs w:val="22"/>
                <w:lang w:eastAsia="en-US"/>
              </w:rPr>
              <w:t>12</w:t>
            </w:r>
            <w:r w:rsidR="00497C48" w:rsidRPr="00497C48">
              <w:rPr>
                <w:rFonts w:asciiTheme="minorHAnsi" w:hAnsiTheme="minorHAnsi" w:cs="Segoe UI"/>
                <w:b/>
                <w:sz w:val="22"/>
                <w:szCs w:val="22"/>
                <w:lang w:eastAsia="en-US"/>
              </w:rPr>
              <w:t>/20</w:t>
            </w:r>
            <w:r w:rsidR="008B17F8">
              <w:rPr>
                <w:rFonts w:asciiTheme="minorHAnsi" w:hAnsiTheme="minorHAnsi" w:cs="Segoe UI"/>
                <w:b/>
                <w:sz w:val="22"/>
                <w:szCs w:val="22"/>
                <w:lang w:eastAsia="en-US"/>
              </w:rPr>
              <w:t>20</w:t>
            </w:r>
          </w:p>
          <w:p w:rsidR="00A37A81" w:rsidRDefault="00A37A81" w:rsidP="00A37A81">
            <w:pPr>
              <w:rPr>
                <w:rFonts w:asciiTheme="minorHAnsi" w:hAnsiTheme="minorHAnsi" w:cs="Segoe UI"/>
                <w:sz w:val="22"/>
                <w:szCs w:val="22"/>
                <w:lang w:eastAsia="en-US"/>
              </w:rPr>
            </w:pP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F8" w:rsidRDefault="00F240DE" w:rsidP="008B17F8">
            <w:pPr>
              <w:rPr>
                <w:rFonts w:asciiTheme="minorHAnsi" w:hAnsiTheme="minorHAnsi" w:cs="Segoe U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Segoe UI"/>
                <w:b/>
                <w:sz w:val="22"/>
                <w:szCs w:val="22"/>
                <w:lang w:eastAsia="en-US"/>
              </w:rPr>
              <w:t>Eventuelt</w:t>
            </w:r>
          </w:p>
          <w:p w:rsidR="00F240DE" w:rsidRPr="00120A17" w:rsidRDefault="00F240DE" w:rsidP="00120A17">
            <w:pPr>
              <w:pStyle w:val="Listeavsnitt"/>
              <w:numPr>
                <w:ilvl w:val="0"/>
                <w:numId w:val="37"/>
              </w:numPr>
              <w:rPr>
                <w:rFonts w:asciiTheme="minorHAnsi" w:hAnsiTheme="minorHAnsi" w:cs="Segoe UI"/>
                <w:sz w:val="22"/>
                <w:szCs w:val="22"/>
                <w:lang w:eastAsia="en-US"/>
              </w:rPr>
            </w:pPr>
            <w:r w:rsidRPr="00120A17">
              <w:rPr>
                <w:rFonts w:asciiTheme="minorHAnsi" w:hAnsiTheme="minorHAnsi" w:cs="Segoe UI"/>
                <w:sz w:val="22"/>
                <w:szCs w:val="22"/>
                <w:lang w:eastAsia="en-US"/>
              </w:rPr>
              <w:t>Dato for neste møte avklares ila. mai. Forventes gjennomført medio juni 2020.</w:t>
            </w:r>
          </w:p>
          <w:p w:rsidR="00C42A1B" w:rsidRPr="00C42A1B" w:rsidRDefault="00C42A1B" w:rsidP="00F240DE">
            <w:pPr>
              <w:rPr>
                <w:rFonts w:asciiTheme="minorHAnsi" w:hAnsiTheme="minorHAnsi" w:cs="Segoe U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788" w:rsidRDefault="00D54788" w:rsidP="0052564E">
            <w:pPr>
              <w:rPr>
                <w:rFonts w:asciiTheme="minorHAnsi" w:hAnsiTheme="minorHAnsi" w:cs="Segoe UI"/>
                <w:color w:val="FF0000"/>
                <w:sz w:val="22"/>
                <w:szCs w:val="22"/>
              </w:rPr>
            </w:pPr>
          </w:p>
          <w:p w:rsidR="00D54788" w:rsidRDefault="00F240DE" w:rsidP="0052564E">
            <w:pPr>
              <w:rPr>
                <w:rFonts w:asciiTheme="minorHAnsi" w:hAnsiTheme="minorHAnsi" w:cs="Segoe UI"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="Segoe UI"/>
                <w:color w:val="FF0000"/>
                <w:sz w:val="22"/>
                <w:szCs w:val="22"/>
              </w:rPr>
              <w:t>Kjetil Juva</w:t>
            </w:r>
          </w:p>
          <w:p w:rsidR="00B225D7" w:rsidRPr="00446170" w:rsidRDefault="00B225D7" w:rsidP="00C42A1B">
            <w:pPr>
              <w:rPr>
                <w:rFonts w:asciiTheme="minorHAnsi" w:hAnsiTheme="minorHAnsi" w:cs="Segoe UI"/>
                <w:color w:val="FF0000"/>
                <w:sz w:val="22"/>
                <w:szCs w:val="22"/>
              </w:rPr>
            </w:pPr>
          </w:p>
        </w:tc>
      </w:tr>
    </w:tbl>
    <w:p w:rsidR="003B0560" w:rsidRDefault="003B0560" w:rsidP="008A2093">
      <w:pPr>
        <w:jc w:val="right"/>
        <w:rPr>
          <w:rFonts w:asciiTheme="minorHAnsi" w:hAnsiTheme="minorHAnsi"/>
          <w:sz w:val="22"/>
          <w:szCs w:val="22"/>
        </w:rPr>
      </w:pPr>
    </w:p>
    <w:sectPr w:rsidR="003B0560" w:rsidSect="00BD4052"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6AA2" w:rsidRDefault="00466AA2" w:rsidP="00F30E56">
      <w:r>
        <w:separator/>
      </w:r>
    </w:p>
  </w:endnote>
  <w:endnote w:type="continuationSeparator" w:id="0">
    <w:p w:rsidR="00466AA2" w:rsidRDefault="00466AA2" w:rsidP="00F30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6AA2" w:rsidRDefault="00466AA2" w:rsidP="00F30E56">
      <w:r>
        <w:separator/>
      </w:r>
    </w:p>
  </w:footnote>
  <w:footnote w:type="continuationSeparator" w:id="0">
    <w:p w:rsidR="00466AA2" w:rsidRDefault="00466AA2" w:rsidP="00F30E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A1E18"/>
    <w:multiLevelType w:val="hybridMultilevel"/>
    <w:tmpl w:val="8E9EDDB6"/>
    <w:lvl w:ilvl="0" w:tplc="A622FFE4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636B5"/>
    <w:multiLevelType w:val="hybridMultilevel"/>
    <w:tmpl w:val="490EEED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D34ED"/>
    <w:multiLevelType w:val="hybridMultilevel"/>
    <w:tmpl w:val="89505AB0"/>
    <w:lvl w:ilvl="0" w:tplc="177A2AB2">
      <w:numFmt w:val="bullet"/>
      <w:lvlText w:val=""/>
      <w:lvlJc w:val="left"/>
      <w:pPr>
        <w:ind w:left="1068" w:hanging="360"/>
      </w:pPr>
      <w:rPr>
        <w:rFonts w:ascii="Symbol" w:eastAsia="Times New Roman" w:hAnsi="Symbol" w:cs="Segoe UI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E5452A6"/>
    <w:multiLevelType w:val="hybridMultilevel"/>
    <w:tmpl w:val="EEE0960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6E783D"/>
    <w:multiLevelType w:val="hybridMultilevel"/>
    <w:tmpl w:val="32043DB2"/>
    <w:lvl w:ilvl="0" w:tplc="A622FFE4">
      <w:start w:val="1"/>
      <w:numFmt w:val="decimal"/>
      <w:lvlText w:val="%1."/>
      <w:lvlJc w:val="left"/>
      <w:pPr>
        <w:ind w:left="1068" w:hanging="360"/>
      </w:pPr>
      <w:rPr>
        <w:rFonts w:hint="default"/>
        <w:u w:val="none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4C21719"/>
    <w:multiLevelType w:val="hybridMultilevel"/>
    <w:tmpl w:val="310C040C"/>
    <w:lvl w:ilvl="0" w:tplc="A622FFE4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5CF4B6B"/>
    <w:multiLevelType w:val="hybridMultilevel"/>
    <w:tmpl w:val="310C040C"/>
    <w:lvl w:ilvl="0" w:tplc="A622FFE4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8344448"/>
    <w:multiLevelType w:val="hybridMultilevel"/>
    <w:tmpl w:val="463E324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634521"/>
    <w:multiLevelType w:val="hybridMultilevel"/>
    <w:tmpl w:val="511275EC"/>
    <w:lvl w:ilvl="0" w:tplc="FF68C7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4A0F4F"/>
    <w:multiLevelType w:val="hybridMultilevel"/>
    <w:tmpl w:val="D3A4B07A"/>
    <w:lvl w:ilvl="0" w:tplc="A622FFE4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564E2F"/>
    <w:multiLevelType w:val="hybridMultilevel"/>
    <w:tmpl w:val="4F4CA39A"/>
    <w:lvl w:ilvl="0" w:tplc="177A2AB2">
      <w:numFmt w:val="bullet"/>
      <w:lvlText w:val=""/>
      <w:lvlJc w:val="left"/>
      <w:pPr>
        <w:ind w:left="720" w:hanging="360"/>
      </w:pPr>
      <w:rPr>
        <w:rFonts w:ascii="Symbol" w:eastAsia="Times New Roman" w:hAnsi="Symbol" w:cs="Segoe U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2C712A"/>
    <w:multiLevelType w:val="hybridMultilevel"/>
    <w:tmpl w:val="2F842858"/>
    <w:lvl w:ilvl="0" w:tplc="28B4D2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12C574">
      <w:start w:val="19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BFECCAC">
      <w:start w:val="19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47CEB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388B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3213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49055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B548E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14C4C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349157E1"/>
    <w:multiLevelType w:val="hybridMultilevel"/>
    <w:tmpl w:val="310C040C"/>
    <w:lvl w:ilvl="0" w:tplc="A622FFE4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63A197F"/>
    <w:multiLevelType w:val="hybridMultilevel"/>
    <w:tmpl w:val="C794243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E52773"/>
    <w:multiLevelType w:val="hybridMultilevel"/>
    <w:tmpl w:val="4E12722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636F2D"/>
    <w:multiLevelType w:val="hybridMultilevel"/>
    <w:tmpl w:val="800A9CF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2F40B8"/>
    <w:multiLevelType w:val="hybridMultilevel"/>
    <w:tmpl w:val="E68ADD9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927DFC"/>
    <w:multiLevelType w:val="hybridMultilevel"/>
    <w:tmpl w:val="07E2EBFC"/>
    <w:lvl w:ilvl="0" w:tplc="BF18B6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66F06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2EA31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56CB0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BE46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5FA74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6FC3B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9CC6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C8C662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4A77E54"/>
    <w:multiLevelType w:val="hybridMultilevel"/>
    <w:tmpl w:val="719CF89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686596"/>
    <w:multiLevelType w:val="hybridMultilevel"/>
    <w:tmpl w:val="D01EBCD6"/>
    <w:lvl w:ilvl="0" w:tplc="F3E687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25C3494">
      <w:start w:val="19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AAEAD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8E85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54BB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03846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2843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2833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2582B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4D6B4177"/>
    <w:multiLevelType w:val="hybridMultilevel"/>
    <w:tmpl w:val="566A9106"/>
    <w:lvl w:ilvl="0" w:tplc="A622FFE4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B35122"/>
    <w:multiLevelType w:val="hybridMultilevel"/>
    <w:tmpl w:val="8DCE854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52049F"/>
    <w:multiLevelType w:val="hybridMultilevel"/>
    <w:tmpl w:val="02DC07C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F27B28"/>
    <w:multiLevelType w:val="hybridMultilevel"/>
    <w:tmpl w:val="189A16A2"/>
    <w:lvl w:ilvl="0" w:tplc="A622FFE4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3F40B7"/>
    <w:multiLevelType w:val="hybridMultilevel"/>
    <w:tmpl w:val="02887628"/>
    <w:lvl w:ilvl="0" w:tplc="A622FFE4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D6684A"/>
    <w:multiLevelType w:val="hybridMultilevel"/>
    <w:tmpl w:val="497ED65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373858"/>
    <w:multiLevelType w:val="hybridMultilevel"/>
    <w:tmpl w:val="A19EC058"/>
    <w:lvl w:ilvl="0" w:tplc="177A2AB2">
      <w:numFmt w:val="bullet"/>
      <w:lvlText w:val=""/>
      <w:lvlJc w:val="left"/>
      <w:pPr>
        <w:ind w:left="720" w:hanging="360"/>
      </w:pPr>
      <w:rPr>
        <w:rFonts w:ascii="Symbol" w:eastAsia="Times New Roman" w:hAnsi="Symbol" w:cs="Segoe U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9D45C2"/>
    <w:multiLevelType w:val="hybridMultilevel"/>
    <w:tmpl w:val="E3E69344"/>
    <w:lvl w:ilvl="0" w:tplc="FF68C7E2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F158F3"/>
    <w:multiLevelType w:val="hybridMultilevel"/>
    <w:tmpl w:val="5DC0191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134F58"/>
    <w:multiLevelType w:val="hybridMultilevel"/>
    <w:tmpl w:val="490EEED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BF7260"/>
    <w:multiLevelType w:val="hybridMultilevel"/>
    <w:tmpl w:val="5DC83202"/>
    <w:lvl w:ilvl="0" w:tplc="FF68C7E2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BA1734"/>
    <w:multiLevelType w:val="hybridMultilevel"/>
    <w:tmpl w:val="EEE0960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6617E0"/>
    <w:multiLevelType w:val="hybridMultilevel"/>
    <w:tmpl w:val="2C646B3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805881"/>
    <w:multiLevelType w:val="hybridMultilevel"/>
    <w:tmpl w:val="09A2FE6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5B19F0"/>
    <w:multiLevelType w:val="hybridMultilevel"/>
    <w:tmpl w:val="A68AA97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F62B46"/>
    <w:multiLevelType w:val="hybridMultilevel"/>
    <w:tmpl w:val="C9568B9C"/>
    <w:lvl w:ilvl="0" w:tplc="564AD8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A6D84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14E8CE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07434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5024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D3A31F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4FAF8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ACE4D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264130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55332F0"/>
    <w:multiLevelType w:val="hybridMultilevel"/>
    <w:tmpl w:val="09A2FE6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AA4C76"/>
    <w:multiLevelType w:val="hybridMultilevel"/>
    <w:tmpl w:val="29E243C0"/>
    <w:lvl w:ilvl="0" w:tplc="177A2AB2">
      <w:numFmt w:val="bullet"/>
      <w:lvlText w:val=""/>
      <w:lvlJc w:val="left"/>
      <w:pPr>
        <w:ind w:left="720" w:hanging="360"/>
      </w:pPr>
      <w:rPr>
        <w:rFonts w:ascii="Symbol" w:eastAsia="Times New Roman" w:hAnsi="Symbol" w:cs="Segoe U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6A224A"/>
    <w:multiLevelType w:val="hybridMultilevel"/>
    <w:tmpl w:val="6308828E"/>
    <w:lvl w:ilvl="0" w:tplc="07127B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2DCF9B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20EC1F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EAE89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22D0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0B8014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486F9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22B7A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D1CA39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79013C8"/>
    <w:multiLevelType w:val="hybridMultilevel"/>
    <w:tmpl w:val="0B503D1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5852DB"/>
    <w:multiLevelType w:val="hybridMultilevel"/>
    <w:tmpl w:val="B10C9606"/>
    <w:lvl w:ilvl="0" w:tplc="177A2AB2">
      <w:numFmt w:val="bullet"/>
      <w:lvlText w:val=""/>
      <w:lvlJc w:val="left"/>
      <w:pPr>
        <w:ind w:left="1080" w:hanging="360"/>
      </w:pPr>
      <w:rPr>
        <w:rFonts w:ascii="Symbol" w:eastAsia="Times New Roman" w:hAnsi="Symbol" w:cs="Segoe UI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D9E6BCA"/>
    <w:multiLevelType w:val="hybridMultilevel"/>
    <w:tmpl w:val="310C040C"/>
    <w:lvl w:ilvl="0" w:tplc="A622FFE4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EFB2C5A"/>
    <w:multiLevelType w:val="hybridMultilevel"/>
    <w:tmpl w:val="7B2E23F2"/>
    <w:lvl w:ilvl="0" w:tplc="555616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2787D6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FF66D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FA212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C0A68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3408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4614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32866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00E9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5"/>
  </w:num>
  <w:num w:numId="2">
    <w:abstractNumId w:val="22"/>
  </w:num>
  <w:num w:numId="3">
    <w:abstractNumId w:val="28"/>
  </w:num>
  <w:num w:numId="4">
    <w:abstractNumId w:val="25"/>
  </w:num>
  <w:num w:numId="5">
    <w:abstractNumId w:val="21"/>
  </w:num>
  <w:num w:numId="6">
    <w:abstractNumId w:val="36"/>
  </w:num>
  <w:num w:numId="7">
    <w:abstractNumId w:val="16"/>
  </w:num>
  <w:num w:numId="8">
    <w:abstractNumId w:val="33"/>
  </w:num>
  <w:num w:numId="9">
    <w:abstractNumId w:val="18"/>
  </w:num>
  <w:num w:numId="10">
    <w:abstractNumId w:val="23"/>
  </w:num>
  <w:num w:numId="11">
    <w:abstractNumId w:val="24"/>
  </w:num>
  <w:num w:numId="12">
    <w:abstractNumId w:val="40"/>
  </w:num>
  <w:num w:numId="13">
    <w:abstractNumId w:val="2"/>
  </w:num>
  <w:num w:numId="14">
    <w:abstractNumId w:val="10"/>
  </w:num>
  <w:num w:numId="15">
    <w:abstractNumId w:val="9"/>
  </w:num>
  <w:num w:numId="16">
    <w:abstractNumId w:val="4"/>
  </w:num>
  <w:num w:numId="17">
    <w:abstractNumId w:val="6"/>
  </w:num>
  <w:num w:numId="18">
    <w:abstractNumId w:val="0"/>
  </w:num>
  <w:num w:numId="19">
    <w:abstractNumId w:val="20"/>
  </w:num>
  <w:num w:numId="20">
    <w:abstractNumId w:val="7"/>
  </w:num>
  <w:num w:numId="21">
    <w:abstractNumId w:val="26"/>
  </w:num>
  <w:num w:numId="22">
    <w:abstractNumId w:val="30"/>
  </w:num>
  <w:num w:numId="23">
    <w:abstractNumId w:val="27"/>
  </w:num>
  <w:num w:numId="24">
    <w:abstractNumId w:val="8"/>
  </w:num>
  <w:num w:numId="25">
    <w:abstractNumId w:val="37"/>
  </w:num>
  <w:num w:numId="26">
    <w:abstractNumId w:val="41"/>
  </w:num>
  <w:num w:numId="27">
    <w:abstractNumId w:val="5"/>
  </w:num>
  <w:num w:numId="28">
    <w:abstractNumId w:val="13"/>
  </w:num>
  <w:num w:numId="29">
    <w:abstractNumId w:val="12"/>
  </w:num>
  <w:num w:numId="30">
    <w:abstractNumId w:val="34"/>
  </w:num>
  <w:num w:numId="31">
    <w:abstractNumId w:val="38"/>
  </w:num>
  <w:num w:numId="32">
    <w:abstractNumId w:val="42"/>
  </w:num>
  <w:num w:numId="33">
    <w:abstractNumId w:val="11"/>
  </w:num>
  <w:num w:numId="34">
    <w:abstractNumId w:val="35"/>
  </w:num>
  <w:num w:numId="35">
    <w:abstractNumId w:val="17"/>
  </w:num>
  <w:num w:numId="36">
    <w:abstractNumId w:val="19"/>
  </w:num>
  <w:num w:numId="37">
    <w:abstractNumId w:val="39"/>
  </w:num>
  <w:num w:numId="38">
    <w:abstractNumId w:val="14"/>
  </w:num>
  <w:num w:numId="39">
    <w:abstractNumId w:val="31"/>
  </w:num>
  <w:num w:numId="40">
    <w:abstractNumId w:val="3"/>
  </w:num>
  <w:num w:numId="41">
    <w:abstractNumId w:val="32"/>
  </w:num>
  <w:num w:numId="42">
    <w:abstractNumId w:val="29"/>
  </w:num>
  <w:num w:numId="43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6EF"/>
    <w:rsid w:val="00015995"/>
    <w:rsid w:val="00026C4D"/>
    <w:rsid w:val="00031A77"/>
    <w:rsid w:val="000432A0"/>
    <w:rsid w:val="00050D12"/>
    <w:rsid w:val="0006339A"/>
    <w:rsid w:val="00073388"/>
    <w:rsid w:val="000734DC"/>
    <w:rsid w:val="000A19DC"/>
    <w:rsid w:val="000B54C0"/>
    <w:rsid w:val="000C22A0"/>
    <w:rsid w:val="000D25C4"/>
    <w:rsid w:val="000D782D"/>
    <w:rsid w:val="000E0FBF"/>
    <w:rsid w:val="00112690"/>
    <w:rsid w:val="00120A17"/>
    <w:rsid w:val="00146422"/>
    <w:rsid w:val="001A61EA"/>
    <w:rsid w:val="001D4CEA"/>
    <w:rsid w:val="001D5A8F"/>
    <w:rsid w:val="001E4B67"/>
    <w:rsid w:val="001F200D"/>
    <w:rsid w:val="001F50B9"/>
    <w:rsid w:val="00212682"/>
    <w:rsid w:val="00225503"/>
    <w:rsid w:val="0024004E"/>
    <w:rsid w:val="00261CF8"/>
    <w:rsid w:val="002655EE"/>
    <w:rsid w:val="0027464A"/>
    <w:rsid w:val="00276C40"/>
    <w:rsid w:val="002A161D"/>
    <w:rsid w:val="002C1889"/>
    <w:rsid w:val="002D0C8D"/>
    <w:rsid w:val="002D4BD3"/>
    <w:rsid w:val="002E38D0"/>
    <w:rsid w:val="002F38BC"/>
    <w:rsid w:val="00306F56"/>
    <w:rsid w:val="003201B9"/>
    <w:rsid w:val="00331D0D"/>
    <w:rsid w:val="003358E4"/>
    <w:rsid w:val="00352C90"/>
    <w:rsid w:val="003657E5"/>
    <w:rsid w:val="003859DB"/>
    <w:rsid w:val="00387210"/>
    <w:rsid w:val="003978AC"/>
    <w:rsid w:val="003A0ECB"/>
    <w:rsid w:val="003B0560"/>
    <w:rsid w:val="003D5800"/>
    <w:rsid w:val="003D6ECD"/>
    <w:rsid w:val="003E16EA"/>
    <w:rsid w:val="003E3AD7"/>
    <w:rsid w:val="003E7951"/>
    <w:rsid w:val="00436461"/>
    <w:rsid w:val="0043765C"/>
    <w:rsid w:val="004420BC"/>
    <w:rsid w:val="00446170"/>
    <w:rsid w:val="00453D9E"/>
    <w:rsid w:val="004644F8"/>
    <w:rsid w:val="00466AA2"/>
    <w:rsid w:val="004714BA"/>
    <w:rsid w:val="00485F3F"/>
    <w:rsid w:val="00497C48"/>
    <w:rsid w:val="004A4C02"/>
    <w:rsid w:val="004B19DF"/>
    <w:rsid w:val="004B766D"/>
    <w:rsid w:val="004F7E81"/>
    <w:rsid w:val="00504DF5"/>
    <w:rsid w:val="00524485"/>
    <w:rsid w:val="00524A40"/>
    <w:rsid w:val="0052564E"/>
    <w:rsid w:val="005267F7"/>
    <w:rsid w:val="00530C2D"/>
    <w:rsid w:val="005453CE"/>
    <w:rsid w:val="005466FB"/>
    <w:rsid w:val="00547C3B"/>
    <w:rsid w:val="00552511"/>
    <w:rsid w:val="00556F96"/>
    <w:rsid w:val="00561A95"/>
    <w:rsid w:val="00566A25"/>
    <w:rsid w:val="005924D7"/>
    <w:rsid w:val="00593E11"/>
    <w:rsid w:val="00597BC3"/>
    <w:rsid w:val="005A57DA"/>
    <w:rsid w:val="005C6AF5"/>
    <w:rsid w:val="005D3B3C"/>
    <w:rsid w:val="00601D13"/>
    <w:rsid w:val="00603CDF"/>
    <w:rsid w:val="0061150D"/>
    <w:rsid w:val="00631D9B"/>
    <w:rsid w:val="0063419D"/>
    <w:rsid w:val="00666201"/>
    <w:rsid w:val="00674471"/>
    <w:rsid w:val="00690CE7"/>
    <w:rsid w:val="0069767C"/>
    <w:rsid w:val="006C2923"/>
    <w:rsid w:val="0070233C"/>
    <w:rsid w:val="0071025C"/>
    <w:rsid w:val="007238E4"/>
    <w:rsid w:val="00726566"/>
    <w:rsid w:val="00730B9D"/>
    <w:rsid w:val="0073163B"/>
    <w:rsid w:val="00747F7F"/>
    <w:rsid w:val="00754A28"/>
    <w:rsid w:val="00774799"/>
    <w:rsid w:val="00776114"/>
    <w:rsid w:val="00781610"/>
    <w:rsid w:val="007945C1"/>
    <w:rsid w:val="00797208"/>
    <w:rsid w:val="007A2B7C"/>
    <w:rsid w:val="007A4AB9"/>
    <w:rsid w:val="007C2236"/>
    <w:rsid w:val="007C700A"/>
    <w:rsid w:val="007D1C00"/>
    <w:rsid w:val="007D7E95"/>
    <w:rsid w:val="007E0DB4"/>
    <w:rsid w:val="007F15BF"/>
    <w:rsid w:val="00804ED3"/>
    <w:rsid w:val="00812BD9"/>
    <w:rsid w:val="00820848"/>
    <w:rsid w:val="0082242E"/>
    <w:rsid w:val="008576E9"/>
    <w:rsid w:val="0088357C"/>
    <w:rsid w:val="00895090"/>
    <w:rsid w:val="008A2093"/>
    <w:rsid w:val="008B17F8"/>
    <w:rsid w:val="008B6F8B"/>
    <w:rsid w:val="008E6E97"/>
    <w:rsid w:val="008F5417"/>
    <w:rsid w:val="008F6C81"/>
    <w:rsid w:val="00916073"/>
    <w:rsid w:val="00924C29"/>
    <w:rsid w:val="00926884"/>
    <w:rsid w:val="00931058"/>
    <w:rsid w:val="00940C76"/>
    <w:rsid w:val="00941C6D"/>
    <w:rsid w:val="00983E53"/>
    <w:rsid w:val="009935A2"/>
    <w:rsid w:val="00997F68"/>
    <w:rsid w:val="009A6A6A"/>
    <w:rsid w:val="009B2C09"/>
    <w:rsid w:val="009B2F9A"/>
    <w:rsid w:val="009B5F92"/>
    <w:rsid w:val="009E4FB4"/>
    <w:rsid w:val="009F558C"/>
    <w:rsid w:val="00A02A42"/>
    <w:rsid w:val="00A13D06"/>
    <w:rsid w:val="00A158E6"/>
    <w:rsid w:val="00A17FC4"/>
    <w:rsid w:val="00A21AC3"/>
    <w:rsid w:val="00A27EDC"/>
    <w:rsid w:val="00A33B1E"/>
    <w:rsid w:val="00A37A81"/>
    <w:rsid w:val="00A62315"/>
    <w:rsid w:val="00A722E1"/>
    <w:rsid w:val="00A76967"/>
    <w:rsid w:val="00A811E5"/>
    <w:rsid w:val="00AA3CC2"/>
    <w:rsid w:val="00AA779C"/>
    <w:rsid w:val="00AB1E71"/>
    <w:rsid w:val="00AC33F6"/>
    <w:rsid w:val="00AC371D"/>
    <w:rsid w:val="00AE7794"/>
    <w:rsid w:val="00AF1123"/>
    <w:rsid w:val="00B00983"/>
    <w:rsid w:val="00B209F6"/>
    <w:rsid w:val="00B225D7"/>
    <w:rsid w:val="00B269D7"/>
    <w:rsid w:val="00B4437F"/>
    <w:rsid w:val="00B63021"/>
    <w:rsid w:val="00B71E12"/>
    <w:rsid w:val="00B80D3B"/>
    <w:rsid w:val="00B90FA4"/>
    <w:rsid w:val="00B96340"/>
    <w:rsid w:val="00BB1EB2"/>
    <w:rsid w:val="00BB4A00"/>
    <w:rsid w:val="00BB59BE"/>
    <w:rsid w:val="00BC4239"/>
    <w:rsid w:val="00BD1933"/>
    <w:rsid w:val="00BD4052"/>
    <w:rsid w:val="00BD7284"/>
    <w:rsid w:val="00BE0EE1"/>
    <w:rsid w:val="00BE3E35"/>
    <w:rsid w:val="00BE6808"/>
    <w:rsid w:val="00BF20AA"/>
    <w:rsid w:val="00C07405"/>
    <w:rsid w:val="00C10B4C"/>
    <w:rsid w:val="00C20C4D"/>
    <w:rsid w:val="00C342C0"/>
    <w:rsid w:val="00C3576E"/>
    <w:rsid w:val="00C41F68"/>
    <w:rsid w:val="00C42A1B"/>
    <w:rsid w:val="00C542AC"/>
    <w:rsid w:val="00C559B6"/>
    <w:rsid w:val="00C74479"/>
    <w:rsid w:val="00CB3333"/>
    <w:rsid w:val="00CC2AED"/>
    <w:rsid w:val="00CD7C9E"/>
    <w:rsid w:val="00CE2262"/>
    <w:rsid w:val="00CF4EF9"/>
    <w:rsid w:val="00D27254"/>
    <w:rsid w:val="00D31967"/>
    <w:rsid w:val="00D375CC"/>
    <w:rsid w:val="00D46B49"/>
    <w:rsid w:val="00D54788"/>
    <w:rsid w:val="00D6489C"/>
    <w:rsid w:val="00D67216"/>
    <w:rsid w:val="00D75B10"/>
    <w:rsid w:val="00D836D8"/>
    <w:rsid w:val="00DC66DE"/>
    <w:rsid w:val="00DD2497"/>
    <w:rsid w:val="00DD6706"/>
    <w:rsid w:val="00DE7224"/>
    <w:rsid w:val="00E014CE"/>
    <w:rsid w:val="00E17898"/>
    <w:rsid w:val="00E431FA"/>
    <w:rsid w:val="00E45E70"/>
    <w:rsid w:val="00E64C1F"/>
    <w:rsid w:val="00E706FE"/>
    <w:rsid w:val="00E7209C"/>
    <w:rsid w:val="00E76B7C"/>
    <w:rsid w:val="00E8442C"/>
    <w:rsid w:val="00E916E2"/>
    <w:rsid w:val="00E946E9"/>
    <w:rsid w:val="00E95187"/>
    <w:rsid w:val="00EE47E3"/>
    <w:rsid w:val="00F15270"/>
    <w:rsid w:val="00F202B9"/>
    <w:rsid w:val="00F23451"/>
    <w:rsid w:val="00F240DE"/>
    <w:rsid w:val="00F254D6"/>
    <w:rsid w:val="00F262C1"/>
    <w:rsid w:val="00F30E56"/>
    <w:rsid w:val="00F36191"/>
    <w:rsid w:val="00F641EB"/>
    <w:rsid w:val="00F676EF"/>
    <w:rsid w:val="00F84BA6"/>
    <w:rsid w:val="00FA16AA"/>
    <w:rsid w:val="00FA3003"/>
    <w:rsid w:val="00FC39F3"/>
    <w:rsid w:val="00FE04DD"/>
    <w:rsid w:val="00FE446E"/>
    <w:rsid w:val="00FF22CD"/>
    <w:rsid w:val="00FF5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B039DA3"/>
  <w15:docId w15:val="{DC95A8EB-0B91-4DE7-9D1C-A056878A4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76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F676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F676EF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E431FA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431FA"/>
    <w:rPr>
      <w:rFonts w:ascii="Tahoma" w:eastAsia="Times New Roman" w:hAnsi="Tahoma" w:cs="Tahoma"/>
      <w:sz w:val="16"/>
      <w:szCs w:val="16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F30E56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F30E56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F30E56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F30E56"/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D67216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D67216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D67216"/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D67216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D67216"/>
    <w:rPr>
      <w:rFonts w:ascii="Times New Roman" w:eastAsia="Times New Roman" w:hAnsi="Times New Roman" w:cs="Times New Roman"/>
      <w:b/>
      <w:bCs/>
      <w:sz w:val="20"/>
      <w:szCs w:val="20"/>
      <w:lang w:eastAsia="nb-NO"/>
    </w:rPr>
  </w:style>
  <w:style w:type="paragraph" w:customStyle="1" w:styleId="BrdtekstT">
    <w:name w:val="Brødtekst T"/>
    <w:basedOn w:val="Normal"/>
    <w:link w:val="BrdtekstTTegn"/>
    <w:qFormat/>
    <w:rsid w:val="008B17F8"/>
    <w:pPr>
      <w:spacing w:after="240" w:line="280" w:lineRule="atLeast"/>
    </w:pPr>
    <w:rPr>
      <w:color w:val="595959"/>
      <w:lang w:eastAsia="en-US"/>
    </w:rPr>
  </w:style>
  <w:style w:type="character" w:customStyle="1" w:styleId="BrdtekstTTegn">
    <w:name w:val="Brødtekst T Tegn"/>
    <w:basedOn w:val="Standardskriftforavsnitt"/>
    <w:link w:val="BrdtekstT"/>
    <w:rsid w:val="008B17F8"/>
    <w:rPr>
      <w:rFonts w:ascii="Times New Roman" w:eastAsia="Times New Roman" w:hAnsi="Times New Roman" w:cs="Times New Roman"/>
      <w:color w:val="595959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240DE"/>
    <w:pPr>
      <w:spacing w:before="100" w:beforeAutospacing="1" w:after="100" w:afterAutospacing="1"/>
    </w:pPr>
  </w:style>
  <w:style w:type="character" w:styleId="Hyperkobling">
    <w:name w:val="Hyperlink"/>
    <w:basedOn w:val="Standardskriftforavsnitt"/>
    <w:uiPriority w:val="99"/>
    <w:unhideWhenUsed/>
    <w:rsid w:val="00A21AC3"/>
    <w:rPr>
      <w:color w:val="0000FF" w:themeColor="hyperlink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A21AC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7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789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54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15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3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09317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32428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867063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455700">
          <w:marLeft w:val="288"/>
          <w:marRight w:val="0"/>
          <w:marTop w:val="1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26687">
          <w:marLeft w:val="87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34403">
          <w:marLeft w:val="87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97505">
          <w:marLeft w:val="288"/>
          <w:marRight w:val="0"/>
          <w:marTop w:val="1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3455">
          <w:marLeft w:val="87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658008">
          <w:marLeft w:val="878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1726">
          <w:marLeft w:val="288"/>
          <w:marRight w:val="0"/>
          <w:marTop w:val="1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4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365811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84131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205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36664">
          <w:marLeft w:val="180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4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275071">
          <w:marLeft w:val="720"/>
          <w:marRight w:val="0"/>
          <w:marTop w:val="13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3636">
          <w:marLeft w:val="720"/>
          <w:marRight w:val="0"/>
          <w:marTop w:val="13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83275">
          <w:marLeft w:val="720"/>
          <w:marRight w:val="0"/>
          <w:marTop w:val="13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564145">
          <w:marLeft w:val="720"/>
          <w:marRight w:val="0"/>
          <w:marTop w:val="13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95448">
          <w:marLeft w:val="720"/>
          <w:marRight w:val="0"/>
          <w:marTop w:val="13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3947">
          <w:marLeft w:val="720"/>
          <w:marRight w:val="0"/>
          <w:marTop w:val="13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09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848035">
          <w:marLeft w:val="288"/>
          <w:marRight w:val="0"/>
          <w:marTop w:val="1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4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313878">
          <w:marLeft w:val="720"/>
          <w:marRight w:val="0"/>
          <w:marTop w:val="13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49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5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36742">
          <w:marLeft w:val="720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5314">
          <w:marLeft w:val="720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10095">
          <w:marLeft w:val="720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2076">
          <w:marLeft w:val="878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239397">
          <w:marLeft w:val="878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80772">
          <w:marLeft w:val="878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6102">
          <w:marLeft w:val="878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5752">
          <w:marLeft w:val="878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124">
          <w:marLeft w:val="878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9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990441">
          <w:marLeft w:val="288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67974">
          <w:marLeft w:val="87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7286">
          <w:marLeft w:val="87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33337">
          <w:marLeft w:val="87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50474">
          <w:marLeft w:val="87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20272">
          <w:marLeft w:val="87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1519">
          <w:marLeft w:val="87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71517">
          <w:marLeft w:val="87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865591">
          <w:marLeft w:val="87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07985">
          <w:marLeft w:val="1469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2410">
          <w:marLeft w:val="1469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63408">
          <w:marLeft w:val="288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03531">
          <w:marLeft w:val="87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7809">
          <w:marLeft w:val="87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0526">
          <w:marLeft w:val="288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97475">
          <w:marLeft w:val="288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55190">
          <w:marLeft w:val="288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3736">
          <w:marLeft w:val="288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08513">
          <w:marLeft w:val="288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4699">
          <w:marLeft w:val="288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843">
          <w:marLeft w:val="288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5564">
          <w:marLeft w:val="288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04293">
          <w:marLeft w:val="288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04352">
          <w:marLeft w:val="288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ks.no/contentassets/2457030b2648429b9831c175e2dee882/Horingsdokumentet.pdf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nkvts.no/korona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helsedirektoratet.no/tema/beredskap-og-krisehandtering/koronavirus/anbefalinger-og-beslutninger/Covid%2019%20-%20Veiledning%20-%20Tiltak%20og%20rettsgrunnlag.pdf/_/attachment/inline/3db2ce3c-cd7f-4e57-bc02-089da38cf026:8f9c80af0b1555eac77baddde4ccec023d5a5a1f/Covid%2019%20-%20Veiledning%20-%20Tiltak%20og%20rettsgrunnlag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helsedirektoratet.no/veiledere/koronavirus/psykiske-lidelser-rusmiddelproblemer-og-avhengighe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helsedirektoratet.no/tema/beredskap-og-krisehandtering/koronavirus/anbefalinger-og-beslutninger/Covid%2019%20-%20Veiledning%20-%20Tiltak%20og%20rettsgrunnlag.pdf/_/attachment/inline/3db2ce3c-cd7f-4e57-bc02-089da38cf026:8f9c80af0b1555eac77baddde4ccec023d5a5a1f/Covid%2019%20-%20Veiledning%20-%25" TargetMode="External"/><Relationship Id="rId10" Type="http://schemas.openxmlformats.org/officeDocument/2006/relationships/hyperlink" Target="https://www.regjeringen.no/contentassets/3f92f45f0b384e0da0b2d89a9f55b7b6/statusrapport-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hyperlink" Target="https://www.med.uio.no/klinmed/forskning/sentre/seraf/aktuelt/aktuelle-saker/2020/informasjon-seraf-koronoa.html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5B8AFB-E4D0-4E9C-B483-F8C353A51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1603</Words>
  <Characters>8498</Characters>
  <Application>Microsoft Office Word</Application>
  <DocSecurity>0</DocSecurity>
  <Lines>70</Lines>
  <Paragraphs>20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IKT Agder IKS</Company>
  <LinksUpToDate>false</LinksUpToDate>
  <CharactersWithSpaces>10081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harrs</dc:creator>
  <cp:lastModifiedBy>Kjetil Juva</cp:lastModifiedBy>
  <cp:revision>2</cp:revision>
  <cp:lastPrinted>2017-11-09T08:54:00Z</cp:lastPrinted>
  <dcterms:created xsi:type="dcterms:W3CDTF">2020-05-18T13:17:00Z</dcterms:created>
  <dcterms:modified xsi:type="dcterms:W3CDTF">2020-05-18T13:17:00Z</dcterms:modified>
</cp:coreProperties>
</file>